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D1" w:rsidRDefault="003A11E1">
      <w:pPr>
        <w:spacing w:after="50"/>
        <w:jc w:val="center"/>
      </w:pPr>
      <w:r>
        <w:rPr>
          <w:color w:val="333333"/>
          <w:sz w:val="40"/>
          <w:szCs w:val="40"/>
        </w:rPr>
        <w:t>ДОГОВОР</w:t>
      </w:r>
    </w:p>
    <w:p w:rsidR="00AB78D1" w:rsidRDefault="003A11E1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безвозмездного пользования нежилыми помещениями</w:t>
      </w:r>
    </w:p>
    <w:p w:rsidR="00AB78D1" w:rsidRDefault="00AB78D1"/>
    <w:p w:rsidR="00AB78D1" w:rsidRDefault="00AB78D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AB78D1" w:rsidTr="003A1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B78D1" w:rsidRDefault="003A11E1" w:rsidP="003A11E1">
            <w:pPr>
              <w:spacing w:after="0" w:line="340" w:lineRule="auto"/>
            </w:pPr>
            <w:proofErr w:type="gramStart"/>
            <w:r w:rsidRPr="003A11E1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3A11E1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B78D1" w:rsidRDefault="003A11E1" w:rsidP="003A11E1">
            <w:pPr>
              <w:spacing w:after="0" w:line="340" w:lineRule="auto"/>
              <w:jc w:val="right"/>
            </w:pPr>
            <w:r w:rsidRPr="003A11E1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AB78D1" w:rsidRDefault="00AB78D1"/>
    <w:p w:rsidR="00AB78D1" w:rsidRDefault="00AB78D1"/>
    <w:p w:rsidR="00AB78D1" w:rsidRDefault="00AB78D1"/>
    <w:p w:rsidR="00AB78D1" w:rsidRDefault="003A11E1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Ссудодатель</w:t>
      </w:r>
      <w:r>
        <w:rPr>
          <w:color w:val="333333"/>
        </w:rPr>
        <w:t>», с одной стороны, и _________________</w:t>
      </w:r>
      <w:r>
        <w:rPr>
          <w:color w:val="333333"/>
        </w:rPr>
        <w:t>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Ссудополучатель</w:t>
      </w:r>
      <w:r>
        <w:rPr>
          <w:color w:val="333333"/>
        </w:rPr>
        <w:t>», с другой стороны, именуемые в дальнейшем «Стороны</w:t>
      </w:r>
      <w:r>
        <w:rPr>
          <w:color w:val="333333"/>
        </w:rPr>
        <w:t>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AB78D1" w:rsidRDefault="003A11E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AB78D1" w:rsidRDefault="003A11E1">
      <w:pPr>
        <w:spacing w:after="150" w:line="290" w:lineRule="auto"/>
      </w:pPr>
      <w:r>
        <w:rPr>
          <w:color w:val="333333"/>
        </w:rPr>
        <w:t>1.1. На условиях, установленных настоящим договором безвозмездного пользования, Ссудодатель передает, а Ссудополучатель принимает в безвозмездное временное пользов</w:t>
      </w:r>
      <w:r>
        <w:rPr>
          <w:color w:val="333333"/>
        </w:rPr>
        <w:t>ание нежилые помещения (далее по тексту – Помещения), указанные в п.1.2 настоящего договора безвозмездного пользования.</w:t>
      </w:r>
    </w:p>
    <w:p w:rsidR="00AB78D1" w:rsidRDefault="003A11E1">
      <w:pPr>
        <w:spacing w:after="150" w:line="290" w:lineRule="auto"/>
      </w:pPr>
      <w:r>
        <w:rPr>
          <w:color w:val="333333"/>
        </w:rPr>
        <w:t>1.2. Помещения расположены по адресу: ________________________________________________, помещения №________ и имеют общую площадь ______</w:t>
      </w:r>
      <w:r>
        <w:rPr>
          <w:color w:val="333333"/>
        </w:rPr>
        <w:t xml:space="preserve">__ </w:t>
      </w:r>
      <w:proofErr w:type="gramStart"/>
      <w:r>
        <w:rPr>
          <w:color w:val="333333"/>
        </w:rPr>
        <w:t>квадратных</w:t>
      </w:r>
      <w:proofErr w:type="gramEnd"/>
      <w:r>
        <w:rPr>
          <w:color w:val="333333"/>
        </w:rPr>
        <w:t xml:space="preserve"> метра.</w:t>
      </w:r>
    </w:p>
    <w:p w:rsidR="00AB78D1" w:rsidRDefault="003A11E1">
      <w:pPr>
        <w:spacing w:after="150" w:line="290" w:lineRule="auto"/>
      </w:pPr>
      <w:r>
        <w:rPr>
          <w:color w:val="333333"/>
        </w:rPr>
        <w:t>1.2.1. Помещения передаются в состоянии, пригодном для использования в целях, заявленных в разделе 2 настоящего договора безвозмездного пользования.</w:t>
      </w:r>
    </w:p>
    <w:p w:rsidR="00AB78D1" w:rsidRDefault="003A11E1">
      <w:pPr>
        <w:spacing w:after="150" w:line="290" w:lineRule="auto"/>
      </w:pPr>
      <w:r>
        <w:rPr>
          <w:color w:val="333333"/>
        </w:rPr>
        <w:t>1.2.2. Производство неотделимых улучшений осуществляется Ссудополучателем с письменног</w:t>
      </w:r>
      <w:r>
        <w:rPr>
          <w:color w:val="333333"/>
        </w:rPr>
        <w:t>о согласия Ссудодателя по согласованному сторонами проекту и в согласованном сторонами порядке.</w:t>
      </w:r>
    </w:p>
    <w:p w:rsidR="00AB78D1" w:rsidRDefault="003A11E1">
      <w:pPr>
        <w:spacing w:after="150" w:line="290" w:lineRule="auto"/>
      </w:pPr>
      <w:r>
        <w:rPr>
          <w:color w:val="333333"/>
        </w:rPr>
        <w:t>1.3. Помещения принадлежит Ссудодателю на праве собственности, что подтверждается Свидетельством ________, выданным ________________________, запись регистрации</w:t>
      </w:r>
      <w:r>
        <w:rPr>
          <w:color w:val="333333"/>
        </w:rPr>
        <w:t xml:space="preserve"> №________.</w:t>
      </w:r>
    </w:p>
    <w:p w:rsidR="00AB78D1" w:rsidRDefault="003A11E1">
      <w:pPr>
        <w:spacing w:after="150" w:line="290" w:lineRule="auto"/>
      </w:pPr>
      <w:r>
        <w:rPr>
          <w:color w:val="333333"/>
        </w:rPr>
        <w:t>1.4. Ссудодатель гарантирует, что права третьих лиц на передаваемые помещения отсутствуют.</w:t>
      </w:r>
    </w:p>
    <w:p w:rsidR="00AB78D1" w:rsidRDefault="003A11E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ЦЕЛИ ИСПОЛЬЗОВАНИЯ ПОМЕЩЕНИЙ</w:t>
      </w:r>
    </w:p>
    <w:p w:rsidR="00AB78D1" w:rsidRDefault="003A11E1">
      <w:pPr>
        <w:spacing w:after="150" w:line="290" w:lineRule="auto"/>
      </w:pPr>
      <w:r>
        <w:rPr>
          <w:color w:val="333333"/>
        </w:rPr>
        <w:t>2.1. Помещения используются Ссудополучателем в качестве ________________________ помещений для осуществления ________________________, согласно уставу Ссудополучателя.</w:t>
      </w:r>
    </w:p>
    <w:p w:rsidR="00AB78D1" w:rsidRDefault="003A11E1">
      <w:pPr>
        <w:spacing w:after="150" w:line="290" w:lineRule="auto"/>
      </w:pPr>
      <w:r>
        <w:rPr>
          <w:color w:val="333333"/>
        </w:rPr>
        <w:lastRenderedPageBreak/>
        <w:t>2.2. Ссудополучатель будет нести всю ответственность за осуществление данной деятельност</w:t>
      </w:r>
      <w:r>
        <w:rPr>
          <w:color w:val="333333"/>
        </w:rPr>
        <w:t>и с нарушениями норм законодательства об осуществлении данного вида деятельности, в том числе ответственность за ущерб, причиненный в результате таких нарушений Ссудодателю.</w:t>
      </w:r>
    </w:p>
    <w:p w:rsidR="00AB78D1" w:rsidRDefault="003A11E1">
      <w:pPr>
        <w:spacing w:after="150" w:line="290" w:lineRule="auto"/>
      </w:pPr>
      <w:r>
        <w:rPr>
          <w:color w:val="333333"/>
        </w:rPr>
        <w:t xml:space="preserve">2.3. Изменение целевого назначения используемых помещений допускается при наличии </w:t>
      </w:r>
      <w:r>
        <w:rPr>
          <w:color w:val="333333"/>
        </w:rPr>
        <w:t>письменного согласия Ссудодателя.</w:t>
      </w:r>
    </w:p>
    <w:p w:rsidR="00AB78D1" w:rsidRDefault="003A11E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ПЕРЕДАЧА ПОМЕЩЕНИЙ</w:t>
      </w:r>
    </w:p>
    <w:p w:rsidR="00AB78D1" w:rsidRDefault="003A11E1">
      <w:pPr>
        <w:spacing w:after="150" w:line="290" w:lineRule="auto"/>
      </w:pPr>
      <w:r>
        <w:rPr>
          <w:color w:val="333333"/>
        </w:rPr>
        <w:t>3.1. Передача помещений от одной стороны к другой производится по Акту сдачи-приемки, подписываемому полномочными представителями сторон.</w:t>
      </w:r>
    </w:p>
    <w:p w:rsidR="00AB78D1" w:rsidRDefault="003A11E1">
      <w:pPr>
        <w:spacing w:after="150" w:line="290" w:lineRule="auto"/>
      </w:pPr>
      <w:r>
        <w:rPr>
          <w:color w:val="333333"/>
        </w:rPr>
        <w:t xml:space="preserve">3.2. Перед подписанием Акта сдачи-приемки принимающая сторона </w:t>
      </w:r>
      <w:r>
        <w:rPr>
          <w:color w:val="333333"/>
        </w:rPr>
        <w:t>в присутствии передающей стороны имеет право исследовать помещения на предмет их соответствия заявленным требованиям.</w:t>
      </w:r>
    </w:p>
    <w:p w:rsidR="00AB78D1" w:rsidRDefault="003A11E1">
      <w:pPr>
        <w:spacing w:after="150" w:line="290" w:lineRule="auto"/>
      </w:pPr>
      <w:r>
        <w:rPr>
          <w:color w:val="333333"/>
        </w:rPr>
        <w:t>3.3. Передача помещений в безвозмездное пользование Ссудополучателя производится в течение пяти дней с момента подписания договора безвозм</w:t>
      </w:r>
      <w:r>
        <w:rPr>
          <w:color w:val="333333"/>
        </w:rPr>
        <w:t>ездного пользования.</w:t>
      </w:r>
    </w:p>
    <w:p w:rsidR="00AB78D1" w:rsidRDefault="003A11E1">
      <w:pPr>
        <w:spacing w:after="150" w:line="290" w:lineRule="auto"/>
      </w:pPr>
      <w:r>
        <w:rPr>
          <w:color w:val="333333"/>
        </w:rPr>
        <w:t>3.4. Вся площадь помещений передается Ссудополучателю единовременно.</w:t>
      </w:r>
    </w:p>
    <w:p w:rsidR="00AB78D1" w:rsidRDefault="003A11E1">
      <w:pPr>
        <w:spacing w:after="150" w:line="290" w:lineRule="auto"/>
      </w:pPr>
      <w:r>
        <w:rPr>
          <w:color w:val="333333"/>
        </w:rPr>
        <w:t>3.5. При прекращении (по любым основаниям) настоящего договора безвозмездного пользования Ссудополучатель в течение ________ дней с момента прекращения Договора обяза</w:t>
      </w:r>
      <w:r>
        <w:rPr>
          <w:color w:val="333333"/>
        </w:rPr>
        <w:t>н единовременно сдать Ссудодателю помещения в том же состоянии, в каком Ссудополучатель их получил, с учетом нормального износа и возможных внесенных по согласованию сторон изменений.</w:t>
      </w:r>
    </w:p>
    <w:p w:rsidR="00AB78D1" w:rsidRDefault="003A11E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СРОК ДЕЙСТВИЯ ДОГОВОРА</w:t>
      </w:r>
    </w:p>
    <w:p w:rsidR="00AB78D1" w:rsidRDefault="003A11E1">
      <w:pPr>
        <w:spacing w:after="150" w:line="290" w:lineRule="auto"/>
      </w:pPr>
      <w:r>
        <w:rPr>
          <w:color w:val="333333"/>
        </w:rPr>
        <w:t xml:space="preserve">4.1. Срок действия безвозмездного пользования </w:t>
      </w:r>
      <w:r>
        <w:rPr>
          <w:color w:val="333333"/>
        </w:rPr>
        <w:t>определяется сторонами до «___» _____________ 2017 года.</w:t>
      </w:r>
    </w:p>
    <w:p w:rsidR="00AB78D1" w:rsidRDefault="003A11E1">
      <w:pPr>
        <w:spacing w:after="150" w:line="290" w:lineRule="auto"/>
      </w:pPr>
      <w:r>
        <w:rPr>
          <w:color w:val="333333"/>
        </w:rPr>
        <w:t xml:space="preserve">4.2. Досрочно по требованию Ссудодателя настоящий договор безвозмездного </w:t>
      </w:r>
      <w:proofErr w:type="gramStart"/>
      <w:r>
        <w:rPr>
          <w:color w:val="333333"/>
        </w:rPr>
        <w:t>пользования</w:t>
      </w:r>
      <w:proofErr w:type="gramEnd"/>
      <w:r>
        <w:rPr>
          <w:color w:val="333333"/>
        </w:rPr>
        <w:t xml:space="preserve"> может быть расторгнут в следующих случаях:</w:t>
      </w:r>
    </w:p>
    <w:p w:rsidR="00AB78D1" w:rsidRDefault="003A11E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Ссудополучатель пользуется помещениями с существенным нарушением усло</w:t>
      </w:r>
      <w:r>
        <w:rPr>
          <w:color w:val="333333"/>
        </w:rPr>
        <w:t>вий настоящего Договора или назначения помещений либо с неоднократными нарушениями;</w:t>
      </w:r>
    </w:p>
    <w:p w:rsidR="00AB78D1" w:rsidRDefault="003A11E1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Ссудополучатель существенно ухудшает помещения.</w:t>
      </w:r>
    </w:p>
    <w:p w:rsidR="00AB78D1" w:rsidRDefault="003A11E1">
      <w:pPr>
        <w:spacing w:after="150" w:line="290" w:lineRule="auto"/>
      </w:pPr>
      <w:r>
        <w:rPr>
          <w:color w:val="333333"/>
        </w:rPr>
        <w:t>4.2.1. Ссудодатель получает право на расторжение настоящего Договора в случае, если в течение ________ дней с момента полу</w:t>
      </w:r>
      <w:r>
        <w:rPr>
          <w:color w:val="333333"/>
        </w:rPr>
        <w:t>чения Ссудополучателем письменного предупреждения Ссудодатель, Ссудополучателем не исполнены обязательства по настоящему договору безвозмездного пользования.</w:t>
      </w:r>
    </w:p>
    <w:p w:rsidR="00AB78D1" w:rsidRDefault="003A11E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ПРАВА И ОБЯЗАННОСТИ СТОРОН</w:t>
      </w:r>
    </w:p>
    <w:p w:rsidR="00AB78D1" w:rsidRDefault="003A11E1">
      <w:pPr>
        <w:spacing w:after="150" w:line="290" w:lineRule="auto"/>
      </w:pPr>
      <w:r>
        <w:rPr>
          <w:color w:val="333333"/>
        </w:rPr>
        <w:t>5.1. Ссудодатель обязан:</w:t>
      </w:r>
    </w:p>
    <w:p w:rsidR="00AB78D1" w:rsidRDefault="003A11E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передать в безвозмездное пользование поме</w:t>
      </w:r>
      <w:r>
        <w:rPr>
          <w:color w:val="333333"/>
        </w:rPr>
        <w:t>щения Ссудополучателю по Акту сдачи-приемки помещений;</w:t>
      </w:r>
    </w:p>
    <w:p w:rsidR="00AB78D1" w:rsidRDefault="003A11E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 чинить препятствий Ссудополучателю в правомерном использовании помещений;</w:t>
      </w:r>
    </w:p>
    <w:p w:rsidR="00AB78D1" w:rsidRDefault="003A11E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обеспечить доступ представителей Ссудополучателя (включая работников, представителей Ссудополучателя, посетителей) в помещения;</w:t>
      </w:r>
    </w:p>
    <w:p w:rsidR="00AB78D1" w:rsidRDefault="003A11E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за свой счет производить капитальный ремонт помещений, занимаемых ссудополучателем, если стороны не договорятся об ином;</w:t>
      </w:r>
    </w:p>
    <w:p w:rsidR="00AB78D1" w:rsidRDefault="003A11E1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с</w:t>
      </w:r>
      <w:r>
        <w:rPr>
          <w:color w:val="333333"/>
        </w:rPr>
        <w:t>лучае аварий, пожаров, затоплений, взрывов и других подобных чрезвычайных событий, за свой счет немедленно принимать все необходимые меры к устранению последствий указанных событий. Ссудополучатель возмещает ущерб от чрезвычайных событий в случае, если эти</w:t>
      </w:r>
      <w:r>
        <w:rPr>
          <w:color w:val="333333"/>
        </w:rPr>
        <w:t xml:space="preserve"> события произошли по вине Ссудополучателя.</w:t>
      </w:r>
    </w:p>
    <w:p w:rsidR="00AB78D1" w:rsidRDefault="003A11E1">
      <w:pPr>
        <w:spacing w:after="150" w:line="290" w:lineRule="auto"/>
      </w:pPr>
      <w:r>
        <w:rPr>
          <w:color w:val="333333"/>
        </w:rPr>
        <w:t>5.2. Ссудополучатель обязан:</w:t>
      </w:r>
    </w:p>
    <w:p w:rsidR="00AB78D1" w:rsidRDefault="003A11E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использовать помещения в целях, указанных в разделе 2 настоящего договора безвозмездного пользования;</w:t>
      </w:r>
    </w:p>
    <w:p w:rsidR="00AB78D1" w:rsidRDefault="003A11E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содержать помещения в исправности и надлежащем санитарном состоянии до сдачи </w:t>
      </w:r>
      <w:r>
        <w:rPr>
          <w:color w:val="333333"/>
        </w:rPr>
        <w:t>Ссудодателю, за свой счет проводить текущий ремонт;</w:t>
      </w:r>
    </w:p>
    <w:p w:rsidR="00AB78D1" w:rsidRDefault="003A11E1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письменно уведомить Ссудодателя, о предстоящем освобождении помещений как в связи с окончанием срока действия договора безвозмездного пользования, так и при досрочном освобождении;</w:t>
      </w:r>
    </w:p>
    <w:p w:rsidR="00AB78D1" w:rsidRDefault="003A11E1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истечении срока Договора, а также при досрочном его прекращении передать Ссудодателю все произведенные в помещениях перестройки и переделки, а также улучшения, составляющие принадлежность помещений и неотделимые без вреда от конструкций помещения, при у</w:t>
      </w:r>
      <w:r>
        <w:rPr>
          <w:color w:val="333333"/>
        </w:rPr>
        <w:t xml:space="preserve">словии компенсации всех затрат на эти улучшения, если иное не будет обусловлено договором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 xml:space="preserve"> Ссудодателем.</w:t>
      </w:r>
    </w:p>
    <w:p w:rsidR="00AB78D1" w:rsidRDefault="003A11E1">
      <w:pPr>
        <w:spacing w:after="150" w:line="290" w:lineRule="auto"/>
      </w:pPr>
      <w:r>
        <w:rPr>
          <w:color w:val="333333"/>
        </w:rPr>
        <w:t>5.3. Ссудополучатель вправе в случае досрочного прекращения настоящего договора безвозмездного пользования по инициативе Ссудодателя требовать возмеще</w:t>
      </w:r>
      <w:r>
        <w:rPr>
          <w:color w:val="333333"/>
        </w:rPr>
        <w:t xml:space="preserve">ния произведенных им согласованных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 xml:space="preserve"> Ссудодателем расходов: по капитальному ремонту, перепланировкам, другим могущим быть произведенным затратам, направленным на улучшение эксплуатационных качеств помещений. Ссудодатель обязан возместить Ссудополучателю пр</w:t>
      </w:r>
      <w:r>
        <w:rPr>
          <w:color w:val="333333"/>
        </w:rPr>
        <w:t>оизведенные им расходы на указанные цели в полном объеме в течение ________ дней с момента получения соответствующего подтвержденного документами требования.</w:t>
      </w:r>
    </w:p>
    <w:p w:rsidR="00AB78D1" w:rsidRDefault="003A11E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ОТВЕТСТВЕННОСТЬ СТОРОН</w:t>
      </w:r>
    </w:p>
    <w:p w:rsidR="00AB78D1" w:rsidRDefault="003A11E1">
      <w:pPr>
        <w:spacing w:after="150" w:line="290" w:lineRule="auto"/>
      </w:pPr>
      <w:r>
        <w:rPr>
          <w:color w:val="333333"/>
        </w:rPr>
        <w:t>6.1. Каждая из сторон, причинившая неисполнением или ненадлежащим исполн</w:t>
      </w:r>
      <w:r>
        <w:rPr>
          <w:color w:val="333333"/>
        </w:rPr>
        <w:t>ением своих обязательств по Договору ущерб другой стороне, обязана возместить другой стороне причиненные убытки.</w:t>
      </w:r>
    </w:p>
    <w:p w:rsidR="00AB78D1" w:rsidRDefault="003A11E1">
      <w:pPr>
        <w:spacing w:after="150" w:line="290" w:lineRule="auto"/>
      </w:pPr>
      <w:r>
        <w:rPr>
          <w:color w:val="333333"/>
        </w:rPr>
        <w:t>6.2. Стороны освобождаются от частичного или полного неисполнения обязательств по настоящему Договору, если это неисполнение явилось следствием</w:t>
      </w:r>
      <w:r>
        <w:rPr>
          <w:color w:val="333333"/>
        </w:rPr>
        <w:t xml:space="preserve"> обстоятельств непреодолимой силы, возникших после заключения настоящего договора безвозмездного пользования в результате событий чрезвычайного характера, которые сторона не могла ни предвидеть, ни предотвратить разумными мерами. К обстоятельствам непреодо</w:t>
      </w:r>
      <w:r>
        <w:rPr>
          <w:color w:val="333333"/>
        </w:rPr>
        <w:t>лимой силы относятся события, на которые участник не может оказать влияния и за возникновение которых он не несет ответственности, например, землетрясение, наводнение, пожар, а также забастовка, принятые решения государственных органов. Доказательствами на</w:t>
      </w:r>
      <w:r>
        <w:rPr>
          <w:color w:val="333333"/>
        </w:rPr>
        <w:t xml:space="preserve">ступления и </w:t>
      </w:r>
      <w:r>
        <w:rPr>
          <w:color w:val="333333"/>
        </w:rPr>
        <w:lastRenderedPageBreak/>
        <w:t>прекращения обстоятельств непреодолимой силы являются документы, выданные компетентными органами.</w:t>
      </w:r>
    </w:p>
    <w:p w:rsidR="00AB78D1" w:rsidRDefault="003A11E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СПОРЫ</w:t>
      </w:r>
    </w:p>
    <w:p w:rsidR="00AB78D1" w:rsidRDefault="003A11E1">
      <w:pPr>
        <w:spacing w:after="150" w:line="290" w:lineRule="auto"/>
      </w:pPr>
      <w:r>
        <w:rPr>
          <w:color w:val="333333"/>
        </w:rPr>
        <w:t>7.1. Все споры и разногласия по настоящему договору безвозмездного пользования разрешаются в порядке, предусмотренном законодательством Р</w:t>
      </w:r>
      <w:r>
        <w:rPr>
          <w:color w:val="333333"/>
        </w:rPr>
        <w:t>оссийской Федерации.</w:t>
      </w:r>
    </w:p>
    <w:p w:rsidR="00AB78D1" w:rsidRDefault="003A11E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ЗАКЛЮЧИТЕЛЬНЫЕ ПОЛОЖЕНИЯ</w:t>
      </w:r>
    </w:p>
    <w:p w:rsidR="00AB78D1" w:rsidRDefault="003A11E1">
      <w:pPr>
        <w:spacing w:after="150" w:line="290" w:lineRule="auto"/>
      </w:pPr>
      <w:r>
        <w:rPr>
          <w:color w:val="333333"/>
        </w:rPr>
        <w:t>8.1. Все дополнения и изменения к настоящему Договору совершаются в письменной форме и подписываются Сторонами.</w:t>
      </w:r>
    </w:p>
    <w:p w:rsidR="00AB78D1" w:rsidRDefault="003A11E1">
      <w:pPr>
        <w:spacing w:after="150" w:line="290" w:lineRule="auto"/>
      </w:pPr>
      <w:r>
        <w:rPr>
          <w:color w:val="333333"/>
        </w:rPr>
        <w:t>8.2. Настоящий договор безвозмездного пользования составлен в 2-х экземплярах на русском языке,</w:t>
      </w:r>
      <w:r>
        <w:rPr>
          <w:color w:val="333333"/>
        </w:rPr>
        <w:t xml:space="preserve"> имеющих одинаковую юридическую силу, по одному экземпляру для каждой из Сторон.</w:t>
      </w:r>
    </w:p>
    <w:p w:rsidR="00AB78D1" w:rsidRDefault="003A11E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62"/>
      </w:tblGrid>
      <w:tr w:rsidR="00AB78D1" w:rsidTr="003A1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B78D1" w:rsidRDefault="003A11E1">
            <w:r w:rsidRPr="003A11E1">
              <w:rPr>
                <w:b/>
                <w:color w:val="333333"/>
                <w:sz w:val="18"/>
                <w:szCs w:val="18"/>
              </w:rPr>
              <w:t>Ссудодатель</w:t>
            </w:r>
          </w:p>
          <w:p w:rsidR="00AB78D1" w:rsidRDefault="003A11E1">
            <w:r w:rsidRPr="003A11E1">
              <w:rPr>
                <w:color w:val="333333"/>
                <w:sz w:val="18"/>
                <w:szCs w:val="18"/>
              </w:rPr>
              <w:t>Юр. адрес:</w:t>
            </w:r>
          </w:p>
          <w:p w:rsidR="00AB78D1" w:rsidRDefault="003A11E1">
            <w:r w:rsidRPr="003A11E1">
              <w:rPr>
                <w:color w:val="333333"/>
                <w:sz w:val="18"/>
                <w:szCs w:val="18"/>
              </w:rPr>
              <w:t>Почтовый адрес:</w:t>
            </w:r>
          </w:p>
          <w:p w:rsidR="00AB78D1" w:rsidRDefault="003A11E1">
            <w:r w:rsidRPr="003A11E1">
              <w:rPr>
                <w:color w:val="333333"/>
                <w:sz w:val="18"/>
                <w:szCs w:val="18"/>
              </w:rPr>
              <w:t>ИНН:</w:t>
            </w:r>
          </w:p>
          <w:p w:rsidR="00AB78D1" w:rsidRDefault="003A11E1">
            <w:r w:rsidRPr="003A11E1">
              <w:rPr>
                <w:color w:val="333333"/>
                <w:sz w:val="18"/>
                <w:szCs w:val="18"/>
              </w:rPr>
              <w:t>КПП:</w:t>
            </w:r>
          </w:p>
          <w:p w:rsidR="00AB78D1" w:rsidRDefault="003A11E1">
            <w:r w:rsidRPr="003A11E1">
              <w:rPr>
                <w:color w:val="333333"/>
                <w:sz w:val="18"/>
                <w:szCs w:val="18"/>
              </w:rPr>
              <w:t>Банк:</w:t>
            </w:r>
          </w:p>
          <w:p w:rsidR="00AB78D1" w:rsidRDefault="003A11E1">
            <w:r w:rsidRPr="003A11E1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3A11E1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3A11E1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3A11E1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3A11E1">
              <w:rPr>
                <w:color w:val="333333"/>
                <w:sz w:val="18"/>
                <w:szCs w:val="18"/>
              </w:rPr>
              <w:t>чёт:</w:t>
            </w:r>
          </w:p>
          <w:p w:rsidR="00AB78D1" w:rsidRDefault="003A11E1">
            <w:r w:rsidRPr="003A11E1">
              <w:rPr>
                <w:color w:val="333333"/>
                <w:sz w:val="18"/>
                <w:szCs w:val="18"/>
              </w:rPr>
              <w:t>Корр./счёт:</w:t>
            </w:r>
          </w:p>
          <w:p w:rsidR="00AB78D1" w:rsidRDefault="003A11E1">
            <w:r w:rsidRPr="003A11E1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B78D1" w:rsidRDefault="003A11E1">
            <w:r w:rsidRPr="003A11E1">
              <w:rPr>
                <w:b/>
                <w:color w:val="333333"/>
                <w:sz w:val="18"/>
                <w:szCs w:val="18"/>
              </w:rPr>
              <w:t>Ссудополучатель</w:t>
            </w:r>
          </w:p>
          <w:p w:rsidR="00AB78D1" w:rsidRDefault="003A11E1">
            <w:r w:rsidRPr="003A11E1">
              <w:rPr>
                <w:color w:val="333333"/>
                <w:sz w:val="18"/>
                <w:szCs w:val="18"/>
              </w:rPr>
              <w:t>Юр. адрес:</w:t>
            </w:r>
          </w:p>
          <w:p w:rsidR="00AB78D1" w:rsidRDefault="003A11E1">
            <w:r w:rsidRPr="003A11E1">
              <w:rPr>
                <w:color w:val="333333"/>
                <w:sz w:val="18"/>
                <w:szCs w:val="18"/>
              </w:rPr>
              <w:t>Почтовый адре</w:t>
            </w:r>
            <w:r w:rsidRPr="003A11E1">
              <w:rPr>
                <w:color w:val="333333"/>
                <w:sz w:val="18"/>
                <w:szCs w:val="18"/>
              </w:rPr>
              <w:t>с:</w:t>
            </w:r>
          </w:p>
          <w:p w:rsidR="00AB78D1" w:rsidRDefault="003A11E1">
            <w:r w:rsidRPr="003A11E1">
              <w:rPr>
                <w:color w:val="333333"/>
                <w:sz w:val="18"/>
                <w:szCs w:val="18"/>
              </w:rPr>
              <w:t>ИНН:</w:t>
            </w:r>
          </w:p>
          <w:p w:rsidR="00AB78D1" w:rsidRDefault="003A11E1">
            <w:r w:rsidRPr="003A11E1">
              <w:rPr>
                <w:color w:val="333333"/>
                <w:sz w:val="18"/>
                <w:szCs w:val="18"/>
              </w:rPr>
              <w:t>КПП:</w:t>
            </w:r>
          </w:p>
          <w:p w:rsidR="00AB78D1" w:rsidRDefault="003A11E1">
            <w:r w:rsidRPr="003A11E1">
              <w:rPr>
                <w:color w:val="333333"/>
                <w:sz w:val="18"/>
                <w:szCs w:val="18"/>
              </w:rPr>
              <w:t>Банк:</w:t>
            </w:r>
          </w:p>
          <w:p w:rsidR="00AB78D1" w:rsidRDefault="003A11E1">
            <w:r w:rsidRPr="003A11E1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3A11E1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3A11E1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3A11E1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3A11E1">
              <w:rPr>
                <w:color w:val="333333"/>
                <w:sz w:val="18"/>
                <w:szCs w:val="18"/>
              </w:rPr>
              <w:t>чёт:</w:t>
            </w:r>
          </w:p>
          <w:p w:rsidR="00AB78D1" w:rsidRDefault="003A11E1">
            <w:r w:rsidRPr="003A11E1">
              <w:rPr>
                <w:color w:val="333333"/>
                <w:sz w:val="18"/>
                <w:szCs w:val="18"/>
              </w:rPr>
              <w:t>Корр./счёт:</w:t>
            </w:r>
          </w:p>
          <w:p w:rsidR="00AB78D1" w:rsidRDefault="003A11E1">
            <w:r w:rsidRPr="003A11E1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AB78D1" w:rsidRDefault="00AB78D1"/>
    <w:p w:rsidR="00AB78D1" w:rsidRDefault="003A11E1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ПОДПИСИ СТОРОН</w:t>
      </w:r>
    </w:p>
    <w:p w:rsidR="00AB78D1" w:rsidRDefault="00AB78D1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B78D1" w:rsidTr="003A11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B78D1" w:rsidRDefault="003A11E1" w:rsidP="003A11E1">
            <w:pPr>
              <w:spacing w:after="0" w:line="340" w:lineRule="auto"/>
            </w:pPr>
            <w:r w:rsidRPr="003A11E1">
              <w:rPr>
                <w:color w:val="333333"/>
                <w:sz w:val="18"/>
                <w:szCs w:val="18"/>
              </w:rPr>
              <w:t>Ссудодатель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AB78D1" w:rsidRDefault="003A11E1" w:rsidP="003A11E1">
            <w:pPr>
              <w:spacing w:after="0" w:line="340" w:lineRule="auto"/>
            </w:pPr>
            <w:r w:rsidRPr="003A11E1">
              <w:rPr>
                <w:color w:val="333333"/>
                <w:sz w:val="18"/>
                <w:szCs w:val="18"/>
              </w:rPr>
              <w:t>Ссудополучатель _______________</w:t>
            </w:r>
          </w:p>
        </w:tc>
      </w:tr>
    </w:tbl>
    <w:p w:rsidR="00AB78D1" w:rsidRDefault="00AB78D1"/>
    <w:sectPr w:rsidR="00AB78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1E1" w:rsidRDefault="003A11E1">
      <w:pPr>
        <w:spacing w:after="0" w:line="240" w:lineRule="auto"/>
      </w:pPr>
      <w:r>
        <w:separator/>
      </w:r>
    </w:p>
  </w:endnote>
  <w:endnote w:type="continuationSeparator" w:id="0">
    <w:p w:rsidR="003A11E1" w:rsidRDefault="003A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56" w:rsidRDefault="00A60E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8D1" w:rsidRDefault="003A11E1">
    <w:r>
      <w:fldChar w:fldCharType="begin"/>
    </w:r>
    <w:r>
      <w:instrText>PAGE</w:instrText>
    </w:r>
    <w:r w:rsidR="00A60E56">
      <w:fldChar w:fldCharType="separate"/>
    </w:r>
    <w:r w:rsidR="00A60E5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A60E56">
      <w:fldChar w:fldCharType="separate"/>
    </w:r>
    <w:r w:rsidR="00A60E56">
      <w:rPr>
        <w:noProof/>
      </w:rPr>
      <w:t>4</w:t>
    </w:r>
    <w:r>
      <w:fldChar w:fldCharType="end"/>
    </w:r>
  </w:p>
  <w:p w:rsidR="00AB78D1" w:rsidRDefault="00A60E56" w:rsidP="00A60E56">
    <w:hyperlink r:id="rId1" w:history="1">
      <w:r w:rsidRPr="00A60E56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56" w:rsidRDefault="00A60E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1E1" w:rsidRDefault="003A11E1">
      <w:pPr>
        <w:spacing w:after="0" w:line="240" w:lineRule="auto"/>
      </w:pPr>
      <w:r>
        <w:separator/>
      </w:r>
    </w:p>
  </w:footnote>
  <w:footnote w:type="continuationSeparator" w:id="0">
    <w:p w:rsidR="003A11E1" w:rsidRDefault="003A1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56" w:rsidRDefault="00A60E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E56" w:rsidRDefault="00A60E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8D1"/>
    <w:rsid w:val="003A11E1"/>
    <w:rsid w:val="00A60E56"/>
    <w:rsid w:val="00AB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60E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0E56"/>
  </w:style>
  <w:style w:type="paragraph" w:styleId="a5">
    <w:name w:val="footer"/>
    <w:basedOn w:val="a"/>
    <w:link w:val="a6"/>
    <w:uiPriority w:val="99"/>
    <w:unhideWhenUsed/>
    <w:rsid w:val="00A60E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0E56"/>
  </w:style>
  <w:style w:type="character" w:styleId="a7">
    <w:name w:val="Hyperlink"/>
    <w:uiPriority w:val="99"/>
    <w:unhideWhenUsed/>
    <w:rsid w:val="00A60E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1181</Words>
  <Characters>6737</Characters>
  <Application>Microsoft Office Word</Application>
  <DocSecurity>0</DocSecurity>
  <Lines>56</Lines>
  <Paragraphs>15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2017-04-25T10:23:00Z</dcterms:created>
  <dcterms:modified xsi:type="dcterms:W3CDTF">2017-04-25T12:32:00Z</dcterms:modified>
  <cp:category/>
</cp:coreProperties>
</file>