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A" w:rsidRDefault="0059663A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FA515A" w:rsidRDefault="0059663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</w:t>
      </w:r>
    </w:p>
    <w:p w:rsidR="00FA515A" w:rsidRDefault="00FA515A"/>
    <w:p w:rsidR="00FA515A" w:rsidRDefault="00FA515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A515A" w:rsidTr="0059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515A" w:rsidRDefault="0059663A" w:rsidP="0059663A">
            <w:pPr>
              <w:spacing w:after="0" w:line="340" w:lineRule="auto"/>
            </w:pPr>
            <w:proofErr w:type="gramStart"/>
            <w:r w:rsidRPr="0059663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9663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515A" w:rsidRDefault="0059663A" w:rsidP="0059663A">
            <w:pPr>
              <w:spacing w:after="0" w:line="340" w:lineRule="auto"/>
              <w:jc w:val="right"/>
            </w:pPr>
            <w:r w:rsidRPr="0059663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A515A" w:rsidRDefault="00FA515A"/>
    <w:p w:rsidR="00FA515A" w:rsidRDefault="00FA515A"/>
    <w:p w:rsidR="00FA515A" w:rsidRDefault="00FA515A"/>
    <w:p w:rsidR="00FA515A" w:rsidRDefault="0059663A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A515A" w:rsidRDefault="005966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A515A" w:rsidRDefault="0059663A">
      <w:pPr>
        <w:spacing w:after="150" w:line="290" w:lineRule="auto"/>
      </w:pPr>
      <w:r>
        <w:rPr>
          <w:color w:val="333333"/>
        </w:rPr>
        <w:t xml:space="preserve"> 1. 1. Продавец продал, а Покупатель купил земельный участок с кадастровым №________ в границах плана (чертежа), прилагаемого к настоящем</w:t>
      </w:r>
      <w:r>
        <w:rPr>
          <w:color w:val="333333"/>
        </w:rPr>
        <w:t xml:space="preserve">у договору,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расположенного на землях ________________________ находящихся в ведении ________________________________________________ предоставленный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________________________________________________.</w:t>
      </w:r>
    </w:p>
    <w:p w:rsidR="00FA515A" w:rsidRDefault="005966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ПЛАТА ПО ДОГОВОРУ</w:t>
      </w:r>
    </w:p>
    <w:p w:rsidR="00FA515A" w:rsidRDefault="0059663A">
      <w:pPr>
        <w:spacing w:after="150" w:line="290" w:lineRule="auto"/>
      </w:pPr>
      <w:r>
        <w:rPr>
          <w:color w:val="333333"/>
        </w:rPr>
        <w:t>2.1. Це</w:t>
      </w:r>
      <w:r>
        <w:rPr>
          <w:color w:val="333333"/>
        </w:rPr>
        <w:t xml:space="preserve">на проданного земельного участка, определенная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 составляет: ________ </w:t>
      </w:r>
      <w:proofErr w:type="gramStart"/>
      <w:r>
        <w:rPr>
          <w:color w:val="333333"/>
        </w:rPr>
        <w:t>рублей</w:t>
      </w:r>
      <w:proofErr w:type="gramEnd"/>
      <w:r>
        <w:rPr>
          <w:color w:val="333333"/>
        </w:rPr>
        <w:t>, в том числе оценочная стоимость объектов недвижимости на земельном участке ________ рублей.</w:t>
      </w:r>
    </w:p>
    <w:p w:rsidR="00FA515A" w:rsidRDefault="0059663A">
      <w:pPr>
        <w:spacing w:after="150" w:line="290" w:lineRule="auto"/>
      </w:pPr>
      <w:r>
        <w:rPr>
          <w:color w:val="333333"/>
        </w:rPr>
        <w:t>2.2. Покупателем перечислено:</w:t>
      </w:r>
    </w:p>
    <w:p w:rsidR="00FA515A" w:rsidRDefault="0059663A">
      <w:pPr>
        <w:spacing w:after="150" w:line="290" w:lineRule="auto"/>
      </w:pPr>
      <w:r>
        <w:rPr>
          <w:color w:val="333333"/>
        </w:rPr>
        <w:t>2.2.1. Продавцу на счет №_____</w:t>
      </w:r>
      <w:r>
        <w:rPr>
          <w:color w:val="333333"/>
        </w:rPr>
        <w:t>___________________ в банке ________________________ ________ рублей по платежному Документу ________________________.</w:t>
      </w:r>
    </w:p>
    <w:p w:rsidR="00FA515A" w:rsidRDefault="0059663A">
      <w:pPr>
        <w:spacing w:after="150" w:line="290" w:lineRule="auto"/>
      </w:pPr>
      <w:r>
        <w:rPr>
          <w:color w:val="333333"/>
        </w:rPr>
        <w:t>2.2.2. Залогодержателю (в случае, если предмет договора обременен залогом) ________________________ на счет №________________________ в банке ________________________ ________ рублей согласно прилагаемому к настоящему договору требованию залогодержателя по</w:t>
      </w:r>
      <w:r>
        <w:rPr>
          <w:color w:val="333333"/>
        </w:rPr>
        <w:t xml:space="preserve"> задолженности, необходимой для совершения погашения закладной на предмет договора, подтвержденному Продавцом.</w:t>
      </w:r>
    </w:p>
    <w:p w:rsidR="00FA515A" w:rsidRDefault="0059663A">
      <w:pPr>
        <w:spacing w:after="150" w:line="290" w:lineRule="auto"/>
      </w:pPr>
      <w:r>
        <w:rPr>
          <w:color w:val="333333"/>
        </w:rPr>
        <w:t>2.3. Покупатель передал Продавцу сумму в размере ________ рублей наличными (в случае оплаты цены участка полностью или частично наличными).</w:t>
      </w:r>
    </w:p>
    <w:p w:rsidR="00FA515A" w:rsidRDefault="0059663A">
      <w:pPr>
        <w:spacing w:after="150" w:line="290" w:lineRule="auto"/>
      </w:pPr>
      <w:r>
        <w:rPr>
          <w:color w:val="333333"/>
        </w:rPr>
        <w:t xml:space="preserve">2.4. </w:t>
      </w:r>
      <w:r>
        <w:rPr>
          <w:color w:val="333333"/>
        </w:rPr>
        <w:t>Другие формы оплаты: перечислено ________ рублей в качестве залога, внесенного при участии в аукционе, на конкурсе по платежному документу ________________________.</w:t>
      </w:r>
    </w:p>
    <w:p w:rsidR="00FA515A" w:rsidRDefault="005966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ОБРЕМЕНЕНИЯ ЗЕМЕЛЬНОГО УЧАСТКА</w:t>
      </w:r>
    </w:p>
    <w:p w:rsidR="00FA515A" w:rsidRDefault="0059663A">
      <w:pPr>
        <w:spacing w:after="150" w:line="290" w:lineRule="auto"/>
      </w:pPr>
      <w:r>
        <w:rPr>
          <w:color w:val="333333"/>
        </w:rPr>
        <w:t>3.1. Часть земельного участка, находящегося в собственнос</w:t>
      </w:r>
      <w:r>
        <w:rPr>
          <w:color w:val="333333"/>
        </w:rPr>
        <w:t xml:space="preserve">ти Продавца и приобретенного в собственность Покупателем, обременена правами других лиц на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 и на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имеет ограничения пользования. Границы земель, обремененных правами других лиц и содержание этих прав, а также име</w:t>
      </w:r>
      <w:r>
        <w:rPr>
          <w:color w:val="333333"/>
        </w:rPr>
        <w:t>ющиеся ограничения пользования указаны на прилагаемом к настоящему договору плане (чертеже) земельного участка.</w:t>
      </w:r>
    </w:p>
    <w:p w:rsidR="00FA515A" w:rsidRDefault="005966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ОБЯЗАТЕЛЬСТВА СТОРОН</w:t>
      </w:r>
    </w:p>
    <w:p w:rsidR="00FA515A" w:rsidRDefault="0059663A">
      <w:pPr>
        <w:spacing w:after="150" w:line="290" w:lineRule="auto"/>
      </w:pPr>
      <w:r>
        <w:rPr>
          <w:color w:val="333333"/>
        </w:rPr>
        <w:t>4.1. Продавец продал, а Покупатель купил по настоящему договору земельный участок свободным от любых (кроме изложенных в</w:t>
      </w:r>
      <w:r>
        <w:rPr>
          <w:color w:val="333333"/>
        </w:rPr>
        <w:t xml:space="preserve"> п.2 п.2.2.2 и </w:t>
      </w:r>
      <w:proofErr w:type="spellStart"/>
      <w:r>
        <w:rPr>
          <w:color w:val="333333"/>
        </w:rPr>
        <w:t>п</w:t>
      </w:r>
      <w:proofErr w:type="gramStart"/>
      <w:r>
        <w:rPr>
          <w:color w:val="333333"/>
        </w:rPr>
        <w:t>.З</w:t>
      </w:r>
      <w:proofErr w:type="spellEnd"/>
      <w:proofErr w:type="gramEnd"/>
      <w:r>
        <w:rPr>
          <w:color w:val="333333"/>
        </w:rPr>
        <w:t xml:space="preserve"> настоящего договора) имущественных прав и претензий третьих лиц, о которых в момент заключения договора Продавец или Покупатель не мог не знать.</w:t>
      </w:r>
    </w:p>
    <w:p w:rsidR="00FA515A" w:rsidRDefault="0059663A">
      <w:pPr>
        <w:spacing w:after="150" w:line="290" w:lineRule="auto"/>
      </w:pPr>
      <w:r>
        <w:rPr>
          <w:color w:val="333333"/>
        </w:rPr>
        <w:t>4.2. Ответственность и права сторон, не предусмотренные в настоящем договоре, определяются в</w:t>
      </w:r>
      <w:r>
        <w:rPr>
          <w:color w:val="333333"/>
        </w:rPr>
        <w:t xml:space="preserve"> соответствии с законодательством Российской Федерации.</w:t>
      </w:r>
    </w:p>
    <w:p w:rsidR="00FA515A" w:rsidRDefault="005966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FA515A" w:rsidRDefault="0059663A">
      <w:pPr>
        <w:spacing w:after="150" w:line="290" w:lineRule="auto"/>
      </w:pPr>
      <w:r>
        <w:rPr>
          <w:color w:val="333333"/>
        </w:rPr>
        <w:t>5.1. Договор вступает в силу с момента регистрации районным (городским) комитетом по земельным ресурсам и землеустройству нотариально удостоверенной купчей.</w:t>
      </w:r>
    </w:p>
    <w:p w:rsidR="00FA515A" w:rsidRDefault="0059663A">
      <w:pPr>
        <w:spacing w:after="150" w:line="290" w:lineRule="auto"/>
      </w:pPr>
      <w:r>
        <w:rPr>
          <w:color w:val="333333"/>
        </w:rPr>
        <w:t xml:space="preserve">5.2. Настоящий </w:t>
      </w:r>
      <w:r>
        <w:rPr>
          <w:color w:val="333333"/>
        </w:rPr>
        <w:t>договор составлен в ________ экземплярах. Первый передан Покупателю, второй – Продавцу.</w:t>
      </w:r>
    </w:p>
    <w:p w:rsidR="00FA515A" w:rsidRDefault="0059663A">
      <w:pPr>
        <w:spacing w:after="150" w:line="290" w:lineRule="auto"/>
      </w:pPr>
      <w:r>
        <w:rPr>
          <w:color w:val="333333"/>
        </w:rPr>
        <w:t>5.3. В качестве неотъемлемой части к договору прилагается:</w:t>
      </w:r>
    </w:p>
    <w:p w:rsidR="00FA515A" w:rsidRDefault="0059663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план земельного участка или чертеж границ земельного участка (прилагается во всех случаях);</w:t>
      </w:r>
    </w:p>
    <w:p w:rsidR="00FA515A" w:rsidRDefault="0059663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сводная ведом</w:t>
      </w:r>
      <w:r>
        <w:rPr>
          <w:color w:val="333333"/>
        </w:rPr>
        <w:t>ость оценки строений, помещений и сооружений, расположенных на земельном участке (прилагается при включении строении, помещений и вооружений в предмет договора);</w:t>
      </w:r>
    </w:p>
    <w:p w:rsidR="00FA515A" w:rsidRDefault="0059663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условия приобретения земельного участка по конкурсу (прилагается в случае продажи земельного</w:t>
      </w:r>
      <w:r>
        <w:rPr>
          <w:color w:val="333333"/>
        </w:rPr>
        <w:t xml:space="preserve"> участка по конкурсу);</w:t>
      </w:r>
    </w:p>
    <w:p w:rsidR="00FA515A" w:rsidRDefault="0059663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требование залогодержателя по задолженности (прилагается в случае, если предмет договора обременен залогом);</w:t>
      </w:r>
    </w:p>
    <w:p w:rsidR="00FA515A" w:rsidRDefault="0059663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доверенность лица, уполномоченного продавцом выступать от его имени при заключении договора (прилагается в случае подпис</w:t>
      </w:r>
      <w:r>
        <w:rPr>
          <w:color w:val="333333"/>
        </w:rPr>
        <w:t>ания договора лицом, уполномоченным продавцом);</w:t>
      </w:r>
    </w:p>
    <w:p w:rsidR="00FA515A" w:rsidRDefault="0059663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доверенность лица, уполномоченного покупателем выступать от его имени при заключении договора (прилагается в случае подписания договора лицам, уполномоченным покупателем).</w:t>
      </w:r>
    </w:p>
    <w:p w:rsidR="00FA515A" w:rsidRDefault="005966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РЕКВИЗИТЫ СТОРОН</w:t>
      </w:r>
    </w:p>
    <w:p w:rsidR="00FA515A" w:rsidRDefault="00FA515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A515A" w:rsidTr="0059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515A" w:rsidRDefault="0059663A">
            <w:r w:rsidRPr="0059663A">
              <w:rPr>
                <w:b/>
                <w:color w:val="333333"/>
                <w:sz w:val="18"/>
                <w:szCs w:val="18"/>
              </w:rPr>
              <w:lastRenderedPageBreak/>
              <w:t>Продавец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Регистрация: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Паспорт серия: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Номер: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Выдан: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Кем: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515A" w:rsidRDefault="0059663A">
            <w:r w:rsidRPr="0059663A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Регистрация: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Паспорт серия: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Номер: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Выдан: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Кем:</w:t>
            </w:r>
          </w:p>
          <w:p w:rsidR="00FA515A" w:rsidRDefault="0059663A">
            <w:r w:rsidRPr="0059663A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A515A" w:rsidRDefault="00FA515A"/>
    <w:p w:rsidR="00FA515A" w:rsidRDefault="005966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FA515A" w:rsidRDefault="00FA515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A515A" w:rsidTr="0059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515A" w:rsidRDefault="0059663A" w:rsidP="0059663A">
            <w:pPr>
              <w:spacing w:after="0" w:line="340" w:lineRule="auto"/>
            </w:pPr>
            <w:r w:rsidRPr="0059663A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515A" w:rsidRDefault="0059663A" w:rsidP="0059663A">
            <w:pPr>
              <w:spacing w:after="0" w:line="340" w:lineRule="auto"/>
            </w:pPr>
            <w:r w:rsidRPr="0059663A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A515A" w:rsidRDefault="00FA515A"/>
    <w:sectPr w:rsidR="00FA5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3A" w:rsidRDefault="0059663A">
      <w:pPr>
        <w:spacing w:after="0" w:line="240" w:lineRule="auto"/>
      </w:pPr>
      <w:r>
        <w:separator/>
      </w:r>
    </w:p>
  </w:endnote>
  <w:endnote w:type="continuationSeparator" w:id="0">
    <w:p w:rsidR="0059663A" w:rsidRDefault="0059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CA" w:rsidRDefault="00EE3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5A" w:rsidRDefault="0059663A">
    <w:r>
      <w:fldChar w:fldCharType="begin"/>
    </w:r>
    <w:r>
      <w:instrText>PAGE</w:instrText>
    </w:r>
    <w:r w:rsidR="00EE3DCA">
      <w:fldChar w:fldCharType="separate"/>
    </w:r>
    <w:r w:rsidR="00EE3DC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E3DCA">
      <w:fldChar w:fldCharType="separate"/>
    </w:r>
    <w:r w:rsidR="00EE3DCA">
      <w:rPr>
        <w:noProof/>
      </w:rPr>
      <w:t>3</w:t>
    </w:r>
    <w:r>
      <w:fldChar w:fldCharType="end"/>
    </w:r>
  </w:p>
  <w:p w:rsidR="00FA515A" w:rsidRDefault="00EE3DCA" w:rsidP="00EE3DCA">
    <w:hyperlink r:id="rId1" w:history="1">
      <w:r w:rsidRPr="00EE3DC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CA" w:rsidRDefault="00EE3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3A" w:rsidRDefault="0059663A">
      <w:pPr>
        <w:spacing w:after="0" w:line="240" w:lineRule="auto"/>
      </w:pPr>
      <w:r>
        <w:separator/>
      </w:r>
    </w:p>
  </w:footnote>
  <w:footnote w:type="continuationSeparator" w:id="0">
    <w:p w:rsidR="0059663A" w:rsidRDefault="0059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CA" w:rsidRDefault="00EE3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CA" w:rsidRDefault="00EE3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15A"/>
    <w:rsid w:val="0059663A"/>
    <w:rsid w:val="00EE3DCA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3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DCA"/>
  </w:style>
  <w:style w:type="paragraph" w:styleId="a5">
    <w:name w:val="footer"/>
    <w:basedOn w:val="a"/>
    <w:link w:val="a6"/>
    <w:uiPriority w:val="99"/>
    <w:unhideWhenUsed/>
    <w:rsid w:val="00EE3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DCA"/>
  </w:style>
  <w:style w:type="character" w:styleId="a7">
    <w:name w:val="Hyperlink"/>
    <w:uiPriority w:val="99"/>
    <w:unhideWhenUsed/>
    <w:rsid w:val="00EE3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2017-04-25T09:14:00Z</dcterms:created>
  <dcterms:modified xsi:type="dcterms:W3CDTF">2017-04-25T12:55:00Z</dcterms:modified>
  <cp:category/>
</cp:coreProperties>
</file>