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BB" w:rsidRDefault="00EC45A8">
      <w:pPr>
        <w:spacing w:after="50"/>
        <w:jc w:val="center"/>
      </w:pPr>
      <w:r>
        <w:rPr>
          <w:color w:val="333333"/>
          <w:sz w:val="40"/>
          <w:szCs w:val="40"/>
        </w:rPr>
        <w:t>ДОГОВОР НА ПОСТАВКУ ПРОДУКЦИИ</w:t>
      </w:r>
    </w:p>
    <w:p w:rsidR="008450BB" w:rsidRDefault="00EC45A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прямым хозяйственным связям</w:t>
      </w:r>
    </w:p>
    <w:p w:rsidR="008450BB" w:rsidRDefault="008450BB"/>
    <w:p w:rsidR="008450BB" w:rsidRDefault="008450B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450BB" w:rsidTr="00EC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450BB" w:rsidRDefault="00EC45A8" w:rsidP="00EC45A8">
            <w:pPr>
              <w:spacing w:after="0" w:line="340" w:lineRule="auto"/>
            </w:pPr>
            <w:proofErr w:type="gramStart"/>
            <w:r w:rsidRPr="00EC45A8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C45A8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450BB" w:rsidRDefault="00EC45A8" w:rsidP="00EC45A8">
            <w:pPr>
              <w:spacing w:after="0" w:line="340" w:lineRule="auto"/>
              <w:jc w:val="right"/>
            </w:pPr>
            <w:r w:rsidRPr="00EC45A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450BB" w:rsidRDefault="008450BB"/>
    <w:p w:rsidR="008450BB" w:rsidRDefault="008450BB"/>
    <w:p w:rsidR="008450BB" w:rsidRDefault="008450BB"/>
    <w:p w:rsidR="008450BB" w:rsidRDefault="00EC45A8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Поставщик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450BB" w:rsidRDefault="00EC45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450BB" w:rsidRDefault="00EC45A8">
      <w:pPr>
        <w:spacing w:after="150" w:line="290" w:lineRule="auto"/>
      </w:pPr>
      <w:r>
        <w:rPr>
          <w:color w:val="333333"/>
        </w:rPr>
        <w:t>1.1. В период с «___» _____________ 2017г. по «___» _____________ 2017г. Поставщик обязуется поставить, а Покупатель принять и оплатить следующую продукцию: _____________</w:t>
      </w:r>
      <w:r>
        <w:rPr>
          <w:color w:val="333333"/>
        </w:rPr>
        <w:t>___________________________________.</w:t>
      </w:r>
    </w:p>
    <w:p w:rsidR="008450BB" w:rsidRDefault="00EC45A8">
      <w:pPr>
        <w:spacing w:after="150" w:line="290" w:lineRule="auto"/>
      </w:pPr>
      <w:r>
        <w:rPr>
          <w:color w:val="333333"/>
        </w:rPr>
        <w:t xml:space="preserve">1.2. Количество и развернутая номенклатура (ассортимент) продукции предусматривается сторонами в спецификациях, согласуемых ежегодно или в иные, обусловленные сторонами, сроки. Спецификации являются неотъемлемой частью </w:t>
      </w:r>
      <w:r>
        <w:rPr>
          <w:color w:val="333333"/>
        </w:rPr>
        <w:t>договора. Общая сумма договора составляет ________ рублей.</w:t>
      </w:r>
    </w:p>
    <w:p w:rsidR="008450BB" w:rsidRDefault="00EC45A8">
      <w:pPr>
        <w:spacing w:after="150" w:line="290" w:lineRule="auto"/>
      </w:pPr>
      <w:r>
        <w:rPr>
          <w:color w:val="333333"/>
        </w:rPr>
        <w:t>1.3. Покупатель обязан представить спецификацию Поставщику не позднее обусловленного сторонами срока.</w:t>
      </w:r>
    </w:p>
    <w:p w:rsidR="008450BB" w:rsidRDefault="00EC45A8">
      <w:pPr>
        <w:spacing w:after="150" w:line="290" w:lineRule="auto"/>
      </w:pPr>
      <w:r>
        <w:rPr>
          <w:color w:val="333333"/>
        </w:rPr>
        <w:t>1.4. Спецификация считается принятой в редакции Покупателя, если Поставщик в течение 20 дней по</w:t>
      </w:r>
      <w:r>
        <w:rPr>
          <w:color w:val="333333"/>
        </w:rPr>
        <w:t>сле ее получения не представит возражений. При наличии возражений позиции сторон согласуются путем переговоров.</w:t>
      </w:r>
    </w:p>
    <w:p w:rsidR="008450BB" w:rsidRDefault="00EC45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КАЧЕСТВО И КОМПЛЕКТНОСТЬ</w:t>
      </w:r>
    </w:p>
    <w:p w:rsidR="008450BB" w:rsidRDefault="00EC45A8">
      <w:pPr>
        <w:spacing w:after="150" w:line="290" w:lineRule="auto"/>
      </w:pPr>
      <w:r>
        <w:rPr>
          <w:color w:val="333333"/>
        </w:rPr>
        <w:t>2.1. Качество и комплектность поставляемой продукции должны соответствовать предварительно согласованным требованиям Покупателя.</w:t>
      </w:r>
    </w:p>
    <w:p w:rsidR="008450BB" w:rsidRDefault="00EC45A8">
      <w:pPr>
        <w:spacing w:after="150" w:line="290" w:lineRule="auto"/>
      </w:pPr>
      <w:r>
        <w:rPr>
          <w:color w:val="333333"/>
        </w:rPr>
        <w:t>2.2. Согласование требований к поставляемой продукции производится сторонами в следующем порядке: _____________________________</w:t>
      </w:r>
      <w:r>
        <w:rPr>
          <w:color w:val="333333"/>
        </w:rPr>
        <w:t>___________________.</w:t>
      </w:r>
    </w:p>
    <w:p w:rsidR="008450BB" w:rsidRDefault="00EC45A8">
      <w:pPr>
        <w:spacing w:after="150" w:line="290" w:lineRule="auto"/>
      </w:pPr>
      <w:r>
        <w:rPr>
          <w:color w:val="333333"/>
        </w:rPr>
        <w:t>2.3. Поставщик гарантирует качество и надежность поставляемой продукции в течение ________ (лет) при согласовании этого срока сторонами.</w:t>
      </w:r>
    </w:p>
    <w:p w:rsidR="008450BB" w:rsidRDefault="00EC45A8">
      <w:pPr>
        <w:spacing w:after="150" w:line="290" w:lineRule="auto"/>
      </w:pPr>
      <w:r>
        <w:rPr>
          <w:color w:val="333333"/>
        </w:rPr>
        <w:lastRenderedPageBreak/>
        <w:t>2.4. Стороны вправе по договоренности устанавливать нижеследующие дополнительные гарантии качества</w:t>
      </w:r>
      <w:r>
        <w:rPr>
          <w:color w:val="333333"/>
        </w:rPr>
        <w:t xml:space="preserve"> продукции, поставляемой Поставщиком, а также дополнительные требования к маркировке продукции: ________________________________________________.</w:t>
      </w:r>
    </w:p>
    <w:p w:rsidR="008450BB" w:rsidRDefault="00EC45A8">
      <w:pPr>
        <w:spacing w:after="150" w:line="290" w:lineRule="auto"/>
      </w:pPr>
      <w:r>
        <w:rPr>
          <w:color w:val="333333"/>
        </w:rPr>
        <w:t>2.5. При обнаружении производственных дефектов в продукции при ее приемке, а также при монтаже, наладке и эксп</w:t>
      </w:r>
      <w:r>
        <w:rPr>
          <w:color w:val="333333"/>
        </w:rPr>
        <w:t>луатации в период гарантийного срока вызов представителя Поставщика обязателен. Срок устранения недостатков или замены продукции устанавливается ________ дней.</w:t>
      </w:r>
    </w:p>
    <w:p w:rsidR="008450BB" w:rsidRDefault="00EC45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И ПОРЯДОК ПОСТАВКИ</w:t>
      </w:r>
    </w:p>
    <w:p w:rsidR="008450BB" w:rsidRDefault="00EC45A8">
      <w:pPr>
        <w:spacing w:after="150" w:line="290" w:lineRule="auto"/>
      </w:pPr>
      <w:r>
        <w:rPr>
          <w:color w:val="333333"/>
        </w:rPr>
        <w:t>3.1. Продукция поставляется в сроки, указанные в спецификациях. Пост</w:t>
      </w:r>
      <w:r>
        <w:rPr>
          <w:color w:val="333333"/>
        </w:rPr>
        <w:t>авщик вправе досрочно поставить продукцию лишь при согласии Покупателя. При отсутствии такого согласия Покупатель не несет ответственности за возможные убытки.</w:t>
      </w:r>
    </w:p>
    <w:p w:rsidR="008450BB" w:rsidRDefault="00EC45A8">
      <w:pPr>
        <w:spacing w:after="150" w:line="290" w:lineRule="auto"/>
      </w:pPr>
      <w:r>
        <w:rPr>
          <w:color w:val="333333"/>
        </w:rPr>
        <w:t>3.2. Отгрузка продукции производится ________________________________________________.</w:t>
      </w:r>
    </w:p>
    <w:p w:rsidR="008450BB" w:rsidRDefault="00EC45A8">
      <w:pPr>
        <w:spacing w:after="150" w:line="290" w:lineRule="auto"/>
      </w:pPr>
      <w:r>
        <w:rPr>
          <w:color w:val="333333"/>
        </w:rPr>
        <w:t>3.3. Мини</w:t>
      </w:r>
      <w:r>
        <w:rPr>
          <w:color w:val="333333"/>
        </w:rPr>
        <w:t>мальной нормой отгрузки по соглашению сторон является:</w:t>
      </w:r>
    </w:p>
    <w:p w:rsidR="008450BB" w:rsidRDefault="00EC45A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железнодорожным транспортом ________________________________________________;</w:t>
      </w:r>
    </w:p>
    <w:p w:rsidR="008450BB" w:rsidRDefault="00EC45A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речным или морским флотом ________________________________________________;</w:t>
      </w:r>
    </w:p>
    <w:p w:rsidR="008450BB" w:rsidRDefault="00EC45A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автомобильным транспортом _______________</w:t>
      </w:r>
      <w:r>
        <w:rPr>
          <w:color w:val="333333"/>
        </w:rPr>
        <w:t>_________________________________;</w:t>
      </w:r>
    </w:p>
    <w:p w:rsidR="008450BB" w:rsidRDefault="00EC45A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воздушным транспортом ________________________________________________;</w:t>
      </w:r>
    </w:p>
    <w:p w:rsidR="008450BB" w:rsidRDefault="00EC45A8">
      <w:pPr>
        <w:spacing w:after="150" w:line="290" w:lineRule="auto"/>
      </w:pPr>
      <w:r>
        <w:rPr>
          <w:color w:val="333333"/>
        </w:rPr>
        <w:t>3.4. Отгрузка продукции Поставщиком отдельными частями комплекта может иметь место лишь с согласия Покупателя.</w:t>
      </w:r>
    </w:p>
    <w:p w:rsidR="008450BB" w:rsidRDefault="00EC45A8">
      <w:pPr>
        <w:spacing w:after="150" w:line="290" w:lineRule="auto"/>
      </w:pPr>
      <w:r>
        <w:rPr>
          <w:color w:val="333333"/>
        </w:rPr>
        <w:t>3.5. Продукция поставляется в таре и</w:t>
      </w:r>
      <w:r>
        <w:rPr>
          <w:color w:val="333333"/>
        </w:rPr>
        <w:t xml:space="preserve"> упаковке по соглашению сторон.</w:t>
      </w:r>
    </w:p>
    <w:p w:rsidR="008450BB" w:rsidRDefault="00EC45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ЦЕНЫ И ПОРЯДОК РАСЧЕТОВ</w:t>
      </w:r>
    </w:p>
    <w:p w:rsidR="008450BB" w:rsidRDefault="00EC45A8">
      <w:pPr>
        <w:spacing w:after="150" w:line="290" w:lineRule="auto"/>
      </w:pPr>
      <w:r>
        <w:rPr>
          <w:color w:val="333333"/>
        </w:rPr>
        <w:t>4.1. Покупатель оплачивает поставленную Поставщиком продукцию по согласованной цене ________________________________________________.</w:t>
      </w:r>
    </w:p>
    <w:p w:rsidR="008450BB" w:rsidRDefault="00EC45A8">
      <w:pPr>
        <w:spacing w:after="150" w:line="290" w:lineRule="auto"/>
      </w:pPr>
      <w:r>
        <w:rPr>
          <w:color w:val="333333"/>
        </w:rPr>
        <w:t>4.2. К оптовым ценам устанавливаются следующие доплаты (надбавк</w:t>
      </w:r>
      <w:r>
        <w:rPr>
          <w:color w:val="333333"/>
        </w:rPr>
        <w:t>и) и скидки: ________________________________________________.</w:t>
      </w:r>
    </w:p>
    <w:p w:rsidR="008450BB" w:rsidRDefault="00EC45A8">
      <w:pPr>
        <w:spacing w:after="150" w:line="290" w:lineRule="auto"/>
      </w:pPr>
      <w:r>
        <w:rPr>
          <w:color w:val="333333"/>
        </w:rPr>
        <w:t>4.3. Расчеты между сторонами проводятся путем ________________________________________________.</w:t>
      </w:r>
    </w:p>
    <w:p w:rsidR="008450BB" w:rsidRDefault="00EC45A8">
      <w:pPr>
        <w:spacing w:after="150" w:line="290" w:lineRule="auto"/>
      </w:pPr>
      <w:r>
        <w:rPr>
          <w:color w:val="333333"/>
        </w:rPr>
        <w:t>4.4. Специальная тара и упаковка, а также приспособления для перевозки продукции оплачиваются Пок</w:t>
      </w:r>
      <w:r>
        <w:rPr>
          <w:color w:val="333333"/>
        </w:rPr>
        <w:t>упателем исходя из их стоимости, определяемой калькуляцией Поставщика.</w:t>
      </w:r>
    </w:p>
    <w:p w:rsidR="008450BB" w:rsidRDefault="00EC45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ИМУЩЕСТВЕННАЯ ОТВЕТСТВЕННОСТЬ</w:t>
      </w:r>
    </w:p>
    <w:p w:rsidR="008450BB" w:rsidRDefault="00EC45A8">
      <w:pPr>
        <w:spacing w:after="150" w:line="290" w:lineRule="auto"/>
      </w:pPr>
      <w:r>
        <w:rPr>
          <w:color w:val="333333"/>
        </w:rPr>
        <w:t>5.1. Имущественная ответственность сторон определяется законодательством, действующим по месту нахождения виновной стороны.</w:t>
      </w:r>
    </w:p>
    <w:p w:rsidR="008450BB" w:rsidRDefault="00EC45A8">
      <w:pPr>
        <w:spacing w:after="150" w:line="290" w:lineRule="auto"/>
      </w:pPr>
      <w:r>
        <w:rPr>
          <w:color w:val="333333"/>
        </w:rPr>
        <w:lastRenderedPageBreak/>
        <w:t>5.2. Специальным соглашением между сторонами должна быть обусловлена ответственность за качество, соблюдение сроков, порядок оформления убытков и определение их размера, штрафные санкции, цены, действующие в период действия договора и т.п.</w:t>
      </w:r>
    </w:p>
    <w:p w:rsidR="008450BB" w:rsidRDefault="00EC45A8">
      <w:pPr>
        <w:spacing w:after="150" w:line="290" w:lineRule="auto"/>
      </w:pPr>
      <w:r>
        <w:rPr>
          <w:color w:val="333333"/>
        </w:rPr>
        <w:t>5.3. Все соглаше</w:t>
      </w:r>
      <w:r>
        <w:rPr>
          <w:color w:val="333333"/>
        </w:rPr>
        <w:t>ния, вытекающие из текста данного договора, должны быть оформлены в письменной форме и являются неотъемлемой частью договора. Список этих соглашений приобщается к договору в форме приложения.</w:t>
      </w:r>
    </w:p>
    <w:p w:rsidR="008450BB" w:rsidRDefault="00EC45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8450BB" w:rsidRDefault="00EC45A8">
      <w:pPr>
        <w:spacing w:after="150" w:line="290" w:lineRule="auto"/>
      </w:pPr>
      <w:r>
        <w:rPr>
          <w:color w:val="333333"/>
        </w:rPr>
        <w:t>6.1. Стороны обязаны информировать д</w:t>
      </w:r>
      <w:r>
        <w:rPr>
          <w:color w:val="333333"/>
        </w:rPr>
        <w:t>руг друга об изменении адресов и реквизитов. Сообщение Покупателя об изменении его отгрузочных реквизитов принимается к исполнению Поставщиком для отгрузки продукции в установленный договором срок, если такое сообщение поступит к Поставщику не позднее ____</w:t>
      </w:r>
      <w:r>
        <w:rPr>
          <w:color w:val="333333"/>
        </w:rPr>
        <w:t>____ дней до наступления срока поставки.</w:t>
      </w:r>
    </w:p>
    <w:p w:rsidR="008450BB" w:rsidRDefault="00EC45A8">
      <w:pPr>
        <w:spacing w:after="150" w:line="290" w:lineRule="auto"/>
      </w:pPr>
      <w:r>
        <w:rPr>
          <w:color w:val="333333"/>
        </w:rPr>
        <w:t>6.2. Все споры, могущие возникнуть при исполнении договора, будут разрешаться в арбитражном суде в соответствии с установленной подведомственностью.</w:t>
      </w:r>
    </w:p>
    <w:p w:rsidR="008450BB" w:rsidRDefault="00EC45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8450BB" w:rsidTr="00EC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450BB" w:rsidRDefault="00EC45A8">
            <w:r w:rsidRPr="00EC45A8">
              <w:rPr>
                <w:b/>
                <w:color w:val="333333"/>
                <w:sz w:val="18"/>
                <w:szCs w:val="18"/>
              </w:rPr>
              <w:t>Поставщик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Юр. адрес: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Почтовый адрес: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ИНН: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КПП: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Банк: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C45A8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C45A8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C45A8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C45A8">
              <w:rPr>
                <w:color w:val="333333"/>
                <w:sz w:val="18"/>
                <w:szCs w:val="18"/>
              </w:rPr>
              <w:t>чёт: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Корр./счёт: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450BB" w:rsidRDefault="00EC45A8">
            <w:r w:rsidRPr="00EC45A8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Юр. адрес: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Почтовый адрес: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ИНН: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КПП: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Банк: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C45A8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C45A8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C45A8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C45A8">
              <w:rPr>
                <w:color w:val="333333"/>
                <w:sz w:val="18"/>
                <w:szCs w:val="18"/>
              </w:rPr>
              <w:t>чёт: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Корр./счёт:</w:t>
            </w:r>
          </w:p>
          <w:p w:rsidR="008450BB" w:rsidRDefault="00EC45A8">
            <w:r w:rsidRPr="00EC45A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450BB" w:rsidRDefault="008450BB"/>
    <w:p w:rsidR="008450BB" w:rsidRDefault="00EC45A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8450BB" w:rsidRDefault="008450B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450BB" w:rsidTr="00EC4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450BB" w:rsidRDefault="00EC45A8" w:rsidP="00EC45A8">
            <w:pPr>
              <w:spacing w:after="0" w:line="340" w:lineRule="auto"/>
            </w:pPr>
            <w:r w:rsidRPr="00EC45A8">
              <w:rPr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450BB" w:rsidRDefault="00EC45A8" w:rsidP="00EC45A8">
            <w:pPr>
              <w:spacing w:after="0" w:line="340" w:lineRule="auto"/>
            </w:pPr>
            <w:r w:rsidRPr="00EC45A8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8450BB" w:rsidRDefault="008450BB"/>
    <w:sectPr w:rsidR="00845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A8" w:rsidRDefault="00EC45A8">
      <w:pPr>
        <w:spacing w:after="0" w:line="240" w:lineRule="auto"/>
      </w:pPr>
      <w:r>
        <w:separator/>
      </w:r>
    </w:p>
  </w:endnote>
  <w:endnote w:type="continuationSeparator" w:id="0">
    <w:p w:rsidR="00EC45A8" w:rsidRDefault="00EC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7E" w:rsidRDefault="004A0B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BB" w:rsidRDefault="00EC45A8">
    <w:r>
      <w:fldChar w:fldCharType="begin"/>
    </w:r>
    <w:r>
      <w:instrText>PAGE</w:instrText>
    </w:r>
    <w:r w:rsidR="004A0B7E">
      <w:fldChar w:fldCharType="separate"/>
    </w:r>
    <w:r w:rsidR="004A0B7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A0B7E">
      <w:fldChar w:fldCharType="separate"/>
    </w:r>
    <w:r w:rsidR="004A0B7E">
      <w:rPr>
        <w:noProof/>
      </w:rPr>
      <w:t>3</w:t>
    </w:r>
    <w:r>
      <w:fldChar w:fldCharType="end"/>
    </w:r>
  </w:p>
  <w:p w:rsidR="008450BB" w:rsidRDefault="004A0B7E" w:rsidP="004A0B7E">
    <w:hyperlink r:id="rId1" w:history="1">
      <w:r w:rsidRPr="004A0B7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7E" w:rsidRDefault="004A0B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A8" w:rsidRDefault="00EC45A8">
      <w:pPr>
        <w:spacing w:after="0" w:line="240" w:lineRule="auto"/>
      </w:pPr>
      <w:r>
        <w:separator/>
      </w:r>
    </w:p>
  </w:footnote>
  <w:footnote w:type="continuationSeparator" w:id="0">
    <w:p w:rsidR="00EC45A8" w:rsidRDefault="00EC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7E" w:rsidRDefault="004A0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7E" w:rsidRDefault="004A0B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0BB"/>
    <w:rsid w:val="004A0B7E"/>
    <w:rsid w:val="008450BB"/>
    <w:rsid w:val="00E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A0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B7E"/>
  </w:style>
  <w:style w:type="paragraph" w:styleId="a5">
    <w:name w:val="footer"/>
    <w:basedOn w:val="a"/>
    <w:link w:val="a6"/>
    <w:uiPriority w:val="99"/>
    <w:unhideWhenUsed/>
    <w:rsid w:val="004A0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0B7E"/>
  </w:style>
  <w:style w:type="character" w:styleId="a7">
    <w:name w:val="Hyperlink"/>
    <w:uiPriority w:val="99"/>
    <w:unhideWhenUsed/>
    <w:rsid w:val="004A0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2017-04-25T09:58:00Z</dcterms:created>
  <dcterms:modified xsi:type="dcterms:W3CDTF">2017-04-25T13:29:00Z</dcterms:modified>
  <cp:category/>
</cp:coreProperties>
</file>