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A5" w:rsidRDefault="00033A9B">
      <w:pPr>
        <w:spacing w:after="50"/>
        <w:jc w:val="center"/>
      </w:pPr>
      <w:r>
        <w:rPr>
          <w:color w:val="333333"/>
          <w:sz w:val="40"/>
          <w:szCs w:val="40"/>
        </w:rPr>
        <w:t>ПРЕДВАРИТЕЛЬНЫЙ ДОГОВОР</w:t>
      </w:r>
    </w:p>
    <w:p w:rsidR="007D53A5" w:rsidRDefault="00033A9B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купли-продажи жилого помещения с привлечением кредитных средств</w:t>
      </w:r>
    </w:p>
    <w:p w:rsidR="007D53A5" w:rsidRDefault="007D53A5"/>
    <w:p w:rsidR="007D53A5" w:rsidRDefault="007D53A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7D53A5" w:rsidTr="00033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D53A5" w:rsidRDefault="00033A9B" w:rsidP="00033A9B">
            <w:pPr>
              <w:spacing w:after="0" w:line="340" w:lineRule="auto"/>
            </w:pPr>
            <w:proofErr w:type="gramStart"/>
            <w:r w:rsidRPr="00033A9B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033A9B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D53A5" w:rsidRDefault="00033A9B" w:rsidP="00033A9B">
            <w:pPr>
              <w:spacing w:after="0" w:line="340" w:lineRule="auto"/>
              <w:jc w:val="right"/>
            </w:pPr>
            <w:r w:rsidRPr="00033A9B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7D53A5" w:rsidRDefault="007D53A5"/>
    <w:p w:rsidR="007D53A5" w:rsidRDefault="007D53A5"/>
    <w:p w:rsidR="007D53A5" w:rsidRDefault="007D53A5"/>
    <w:p w:rsidR="007D53A5" w:rsidRDefault="00033A9B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гр.</w:t>
      </w:r>
      <w:r>
        <w:rPr>
          <w:color w:val="333333"/>
        </w:rPr>
        <w:t xml:space="preserve">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</w:t>
      </w:r>
      <w:r>
        <w:rPr>
          <w:color w:val="333333"/>
        </w:rPr>
        <w:t>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7D53A5" w:rsidRDefault="00033A9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7D53A5" w:rsidRDefault="00033A9B">
      <w:pPr>
        <w:spacing w:after="150" w:line="290" w:lineRule="auto"/>
      </w:pPr>
      <w:r>
        <w:rPr>
          <w:color w:val="333333"/>
        </w:rPr>
        <w:t>1.1. Стороны договорились о подготовке и заключении в последующем договора купли-продажи однокомнатной квартиры (далее – Основной договор</w:t>
      </w:r>
      <w:r>
        <w:rPr>
          <w:color w:val="333333"/>
        </w:rPr>
        <w:t>), расположенной на ________ этаже _______</w:t>
      </w:r>
      <w:proofErr w:type="gramStart"/>
      <w:r>
        <w:rPr>
          <w:color w:val="333333"/>
        </w:rPr>
        <w:t>_-</w:t>
      </w:r>
      <w:proofErr w:type="gramEnd"/>
      <w:r>
        <w:rPr>
          <w:color w:val="333333"/>
        </w:rPr>
        <w:t>этажного жилого дома по адресу: ________________________________________________, общей площадью ________ кв. м (далее именуемая Квартира), на условиях, предусмотренных Договором.</w:t>
      </w:r>
    </w:p>
    <w:p w:rsidR="007D53A5" w:rsidRDefault="00033A9B">
      <w:pPr>
        <w:spacing w:after="150" w:line="290" w:lineRule="auto"/>
      </w:pPr>
      <w:r>
        <w:rPr>
          <w:color w:val="333333"/>
        </w:rPr>
        <w:t>1.2. Квартира принадлежит Продав</w:t>
      </w:r>
      <w:r>
        <w:rPr>
          <w:color w:val="333333"/>
        </w:rPr>
        <w:t>цу на праве собственности на основании ________________________________________________.</w:t>
      </w:r>
    </w:p>
    <w:p w:rsidR="007D53A5" w:rsidRDefault="00033A9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ЦЕНА ДОГОВОРА</w:t>
      </w:r>
    </w:p>
    <w:p w:rsidR="007D53A5" w:rsidRDefault="00033A9B">
      <w:pPr>
        <w:spacing w:after="150" w:line="290" w:lineRule="auto"/>
      </w:pPr>
      <w:r>
        <w:rPr>
          <w:color w:val="333333"/>
        </w:rPr>
        <w:t>Стороны договорились считать существенными условиями Основного договора следующие условия:</w:t>
      </w:r>
    </w:p>
    <w:p w:rsidR="007D53A5" w:rsidRDefault="00033A9B">
      <w:pPr>
        <w:spacing w:after="150" w:line="290" w:lineRule="auto"/>
      </w:pPr>
      <w:r>
        <w:rPr>
          <w:color w:val="333333"/>
        </w:rPr>
        <w:t>2.1. По соглашению Сторон стоимость Квартиры составляет ___</w:t>
      </w:r>
      <w:r>
        <w:rPr>
          <w:color w:val="333333"/>
        </w:rPr>
        <w:t>_____ рублей.</w:t>
      </w:r>
    </w:p>
    <w:p w:rsidR="007D53A5" w:rsidRDefault="00033A9B">
      <w:pPr>
        <w:spacing w:after="150" w:line="290" w:lineRule="auto"/>
      </w:pPr>
      <w:r>
        <w:rPr>
          <w:color w:val="333333"/>
        </w:rPr>
        <w:t>2.2. Оплата Покупателем стоимости Квартиры по Основному договору производится в следующем порядке:</w:t>
      </w:r>
    </w:p>
    <w:p w:rsidR="007D53A5" w:rsidRDefault="00033A9B">
      <w:pPr>
        <w:spacing w:after="150" w:line="290" w:lineRule="auto"/>
      </w:pPr>
      <w:r>
        <w:rPr>
          <w:color w:val="333333"/>
        </w:rPr>
        <w:t>2.2.1. Часть стоимости Квартиры в размере ________ рублей вносится Покупателем за счет собственных средств на дату заключения Основного договора.</w:t>
      </w:r>
    </w:p>
    <w:p w:rsidR="007D53A5" w:rsidRDefault="00033A9B">
      <w:pPr>
        <w:spacing w:after="150" w:line="290" w:lineRule="auto"/>
      </w:pPr>
      <w:r>
        <w:rPr>
          <w:color w:val="333333"/>
        </w:rPr>
        <w:t xml:space="preserve">2.2.2. Часть стоимости Квартиры в размере ________ рублей оплачивается Покупателем за счет кредитных средств, </w:t>
      </w:r>
      <w:r>
        <w:rPr>
          <w:color w:val="333333"/>
        </w:rPr>
        <w:t>полученных в ________________________ (далее – Банк), после регистрации Основного договора в органе, осуществляющем государственную регистрацию прав на недвижимое имущество и сделок с ним.</w:t>
      </w:r>
    </w:p>
    <w:p w:rsidR="007D53A5" w:rsidRDefault="00033A9B">
      <w:pPr>
        <w:spacing w:after="150" w:line="290" w:lineRule="auto"/>
      </w:pPr>
      <w:r>
        <w:rPr>
          <w:color w:val="333333"/>
        </w:rPr>
        <w:t>2.3. Право залога в силу ст.488 ГК РФ у Продавца не возникает.</w:t>
      </w:r>
    </w:p>
    <w:p w:rsidR="007D53A5" w:rsidRDefault="00033A9B">
      <w:pPr>
        <w:spacing w:after="150" w:line="290" w:lineRule="auto"/>
      </w:pPr>
      <w:r>
        <w:rPr>
          <w:color w:val="333333"/>
        </w:rPr>
        <w:lastRenderedPageBreak/>
        <w:t>2.4.</w:t>
      </w:r>
      <w:r>
        <w:rPr>
          <w:color w:val="333333"/>
        </w:rPr>
        <w:t xml:space="preserve"> В качестве обеспечения выполнения Сторонами своих обязательств по Договору, Покупатель передает Продавцу задаток в размере ________ рублей в дату подписания Договора.</w:t>
      </w:r>
    </w:p>
    <w:p w:rsidR="007D53A5" w:rsidRDefault="00033A9B">
      <w:pPr>
        <w:spacing w:after="150" w:line="290" w:lineRule="auto"/>
      </w:pPr>
      <w:r>
        <w:rPr>
          <w:color w:val="333333"/>
        </w:rPr>
        <w:t>2.5. Квартира будет находиться в залоге у Банка с момента государственной регистрации пр</w:t>
      </w:r>
      <w:r>
        <w:rPr>
          <w:color w:val="333333"/>
        </w:rPr>
        <w:t>ава собственности Покупателя на квартиру. Залогодержателем по данному залогу является Банк. Права Залогодержателя удостоверяется Закладной.</w:t>
      </w:r>
    </w:p>
    <w:p w:rsidR="007D53A5" w:rsidRDefault="00033A9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СТОРОН</w:t>
      </w:r>
    </w:p>
    <w:p w:rsidR="007D53A5" w:rsidRDefault="00033A9B">
      <w:pPr>
        <w:spacing w:after="150" w:line="290" w:lineRule="auto"/>
      </w:pPr>
      <w:r>
        <w:rPr>
          <w:color w:val="333333"/>
        </w:rPr>
        <w:t>3.1. Стороны обязуются заключить Основной договор в срок, указанный в п.4.1 Договора.</w:t>
      </w:r>
    </w:p>
    <w:p w:rsidR="007D53A5" w:rsidRDefault="00033A9B">
      <w:pPr>
        <w:spacing w:after="150" w:line="290" w:lineRule="auto"/>
      </w:pPr>
      <w:r>
        <w:rPr>
          <w:color w:val="333333"/>
        </w:rPr>
        <w:t>3.2. Покупатель обязуется произвести передачу Продавцу денежной суммы в размере и в порядке, указанном в п.2.4 Договора.</w:t>
      </w:r>
    </w:p>
    <w:p w:rsidR="007D53A5" w:rsidRDefault="00033A9B">
      <w:pPr>
        <w:spacing w:after="150" w:line="290" w:lineRule="auto"/>
      </w:pPr>
      <w:r>
        <w:rPr>
          <w:color w:val="333333"/>
        </w:rPr>
        <w:t>3.3. Продавец обязуется получить все необходимые документы для заключения основного договора.</w:t>
      </w:r>
    </w:p>
    <w:p w:rsidR="007D53A5" w:rsidRDefault="00033A9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СРОКИ РЕАЛИЗАЦИИ НАМЕРЕНИЙ СТОРОН</w:t>
      </w:r>
    </w:p>
    <w:p w:rsidR="007D53A5" w:rsidRDefault="00033A9B">
      <w:pPr>
        <w:spacing w:after="150" w:line="290" w:lineRule="auto"/>
      </w:pPr>
      <w:r>
        <w:rPr>
          <w:color w:val="333333"/>
        </w:rPr>
        <w:t>4.1.</w:t>
      </w:r>
      <w:r>
        <w:rPr>
          <w:color w:val="333333"/>
        </w:rPr>
        <w:t xml:space="preserve"> Настоящий договор является предварительным и содержит основные условия для заключения Основного договора, который Стороны обязуются заключить в срок до «___» _____________ 2017 года.</w:t>
      </w:r>
    </w:p>
    <w:p w:rsidR="007D53A5" w:rsidRDefault="00033A9B">
      <w:pPr>
        <w:spacing w:after="150" w:line="290" w:lineRule="auto"/>
      </w:pPr>
      <w:r>
        <w:rPr>
          <w:color w:val="333333"/>
        </w:rPr>
        <w:t>4.2.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одна из сторон будет уклоняться от заключения Основн</w:t>
      </w:r>
      <w:r>
        <w:rPr>
          <w:color w:val="333333"/>
        </w:rPr>
        <w:t>ого договора вторая сторона вправе обратиться в суд с требованием о понуждении заключить Основной договор, при этом уклоняющаяся Сторона должна возместить другой стороне причиненные убытки.</w:t>
      </w:r>
    </w:p>
    <w:p w:rsidR="007D53A5" w:rsidRDefault="00033A9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ОСОБЫЕ УСЛОВИЯ</w:t>
      </w:r>
    </w:p>
    <w:p w:rsidR="007D53A5" w:rsidRDefault="00033A9B">
      <w:pPr>
        <w:spacing w:after="150" w:line="290" w:lineRule="auto"/>
      </w:pPr>
      <w:r>
        <w:rPr>
          <w:color w:val="333333"/>
        </w:rPr>
        <w:t>5.1. Передача Покупателем задатка в соответствии</w:t>
      </w:r>
      <w:r>
        <w:rPr>
          <w:color w:val="333333"/>
        </w:rPr>
        <w:t xml:space="preserve"> с п.2.1 Договора подтверждается распиской.</w:t>
      </w:r>
    </w:p>
    <w:p w:rsidR="007D53A5" w:rsidRDefault="00033A9B">
      <w:pPr>
        <w:spacing w:after="150" w:line="290" w:lineRule="auto"/>
      </w:pPr>
      <w:r>
        <w:rPr>
          <w:color w:val="333333"/>
        </w:rPr>
        <w:t>5.2. Взаимоотношения Сторон по условию о задатке регулируются ст. ст. 380, 381 ГК РФ.</w:t>
      </w:r>
    </w:p>
    <w:p w:rsidR="007D53A5" w:rsidRDefault="00033A9B">
      <w:pPr>
        <w:spacing w:after="150" w:line="290" w:lineRule="auto"/>
      </w:pPr>
      <w:r>
        <w:rPr>
          <w:color w:val="333333"/>
        </w:rPr>
        <w:t>5.3. По соглашению сторон денежные средства, переданные в качестве задатка в соответствии с п.2.4 Договора, засчитываются в сч</w:t>
      </w:r>
      <w:r>
        <w:rPr>
          <w:color w:val="333333"/>
        </w:rPr>
        <w:t>ет оплаты стоимости Квартиры по Основному договору.</w:t>
      </w:r>
    </w:p>
    <w:p w:rsidR="007D53A5" w:rsidRDefault="00033A9B">
      <w:pPr>
        <w:spacing w:after="150" w:line="290" w:lineRule="auto"/>
      </w:pPr>
      <w:r>
        <w:rPr>
          <w:color w:val="333333"/>
        </w:rPr>
        <w:t>5.4. Расходы, связанные с государственной регистрацией основного договора и перехода права собственности на объект недвижимости, возлагаются на Покупателя и Продавца следующим образом:</w:t>
      </w:r>
    </w:p>
    <w:p w:rsidR="007D53A5" w:rsidRDefault="00033A9B">
      <w:pPr>
        <w:spacing w:after="150" w:line="290" w:lineRule="auto"/>
      </w:pPr>
      <w:r>
        <w:rPr>
          <w:color w:val="333333"/>
        </w:rPr>
        <w:t>5.4.1. Сумма в разм</w:t>
      </w:r>
      <w:r>
        <w:rPr>
          <w:color w:val="333333"/>
        </w:rPr>
        <w:t>ере ________ рублей оплачивается Покупателем.</w:t>
      </w:r>
    </w:p>
    <w:p w:rsidR="007D53A5" w:rsidRDefault="00033A9B">
      <w:pPr>
        <w:spacing w:after="150" w:line="290" w:lineRule="auto"/>
      </w:pPr>
      <w:r>
        <w:rPr>
          <w:color w:val="333333"/>
        </w:rPr>
        <w:t>5.4.2. Сумма в размере ________ рублей оплачивается Продавцом.</w:t>
      </w:r>
    </w:p>
    <w:p w:rsidR="007D53A5" w:rsidRDefault="00033A9B">
      <w:pPr>
        <w:spacing w:after="150" w:line="290" w:lineRule="auto"/>
      </w:pPr>
      <w:r>
        <w:rPr>
          <w:color w:val="333333"/>
        </w:rPr>
        <w:t xml:space="preserve">5.5. Основной договор будет являться одновременно актом приема-передачи объекта недвижимости. </w:t>
      </w:r>
    </w:p>
    <w:p w:rsidR="007D53A5" w:rsidRDefault="00033A9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ЗАКЛЮЧИТЕЛЬНЫЕ ПОЛОЖЕНИЯ</w:t>
      </w:r>
    </w:p>
    <w:p w:rsidR="007D53A5" w:rsidRDefault="00033A9B">
      <w:pPr>
        <w:spacing w:after="150" w:line="290" w:lineRule="auto"/>
      </w:pPr>
      <w:r>
        <w:rPr>
          <w:color w:val="333333"/>
        </w:rPr>
        <w:t xml:space="preserve">6.1. Договор вступает в </w:t>
      </w:r>
      <w:r>
        <w:rPr>
          <w:color w:val="333333"/>
        </w:rPr>
        <w:t>силу с момента подписания его Сторонами и действует до полного исполнения Сторонами своих обязательств по настоящему договору.</w:t>
      </w:r>
    </w:p>
    <w:p w:rsidR="007D53A5" w:rsidRDefault="00033A9B">
      <w:pPr>
        <w:spacing w:after="150" w:line="290" w:lineRule="auto"/>
      </w:pPr>
      <w:r>
        <w:rPr>
          <w:color w:val="333333"/>
        </w:rPr>
        <w:lastRenderedPageBreak/>
        <w:t>6.2. Договор заключен в 2-х экземплярах, имеющих равную юридическую силу, по одному экземпляру для каждой Стороны.</w:t>
      </w:r>
    </w:p>
    <w:p w:rsidR="007D53A5" w:rsidRDefault="00033A9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АДРЕСА И РЕ</w:t>
      </w:r>
      <w:r>
        <w:rPr>
          <w:b/>
          <w:color w:val="333333"/>
          <w:sz w:val="24"/>
          <w:szCs w:val="24"/>
        </w:rPr>
        <w:t>КВЕЗИТЫ СТОРОН</w:t>
      </w:r>
    </w:p>
    <w:p w:rsidR="007D53A5" w:rsidRDefault="007D53A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D53A5" w:rsidTr="00033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D53A5" w:rsidRDefault="00033A9B">
            <w:r w:rsidRPr="00033A9B"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7D53A5" w:rsidRDefault="00033A9B">
            <w:r w:rsidRPr="00033A9B">
              <w:rPr>
                <w:color w:val="333333"/>
                <w:sz w:val="18"/>
                <w:szCs w:val="18"/>
              </w:rPr>
              <w:t>Регистрация:</w:t>
            </w:r>
          </w:p>
          <w:p w:rsidR="007D53A5" w:rsidRDefault="00033A9B">
            <w:r w:rsidRPr="00033A9B">
              <w:rPr>
                <w:color w:val="333333"/>
                <w:sz w:val="18"/>
                <w:szCs w:val="18"/>
              </w:rPr>
              <w:t>Почтовый адрес:</w:t>
            </w:r>
          </w:p>
          <w:p w:rsidR="007D53A5" w:rsidRDefault="00033A9B">
            <w:r w:rsidRPr="00033A9B">
              <w:rPr>
                <w:color w:val="333333"/>
                <w:sz w:val="18"/>
                <w:szCs w:val="18"/>
              </w:rPr>
              <w:t>Паспорт серия:</w:t>
            </w:r>
          </w:p>
          <w:p w:rsidR="007D53A5" w:rsidRDefault="00033A9B">
            <w:r w:rsidRPr="00033A9B">
              <w:rPr>
                <w:color w:val="333333"/>
                <w:sz w:val="18"/>
                <w:szCs w:val="18"/>
              </w:rPr>
              <w:t>Номер:</w:t>
            </w:r>
          </w:p>
          <w:p w:rsidR="007D53A5" w:rsidRDefault="00033A9B">
            <w:r w:rsidRPr="00033A9B">
              <w:rPr>
                <w:color w:val="333333"/>
                <w:sz w:val="18"/>
                <w:szCs w:val="18"/>
              </w:rPr>
              <w:t>Выдан:</w:t>
            </w:r>
          </w:p>
          <w:p w:rsidR="007D53A5" w:rsidRDefault="00033A9B">
            <w:r w:rsidRPr="00033A9B">
              <w:rPr>
                <w:color w:val="333333"/>
                <w:sz w:val="18"/>
                <w:szCs w:val="18"/>
              </w:rPr>
              <w:t>Кем:</w:t>
            </w:r>
          </w:p>
          <w:p w:rsidR="007D53A5" w:rsidRDefault="00033A9B">
            <w:r w:rsidRPr="00033A9B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D53A5" w:rsidRDefault="00033A9B">
            <w:r w:rsidRPr="00033A9B"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7D53A5" w:rsidRDefault="00033A9B">
            <w:r w:rsidRPr="00033A9B">
              <w:rPr>
                <w:color w:val="333333"/>
                <w:sz w:val="18"/>
                <w:szCs w:val="18"/>
              </w:rPr>
              <w:t>Регистрация:</w:t>
            </w:r>
          </w:p>
          <w:p w:rsidR="007D53A5" w:rsidRDefault="00033A9B">
            <w:r w:rsidRPr="00033A9B">
              <w:rPr>
                <w:color w:val="333333"/>
                <w:sz w:val="18"/>
                <w:szCs w:val="18"/>
              </w:rPr>
              <w:t>Почтовый адрес:</w:t>
            </w:r>
          </w:p>
          <w:p w:rsidR="007D53A5" w:rsidRDefault="00033A9B">
            <w:r w:rsidRPr="00033A9B">
              <w:rPr>
                <w:color w:val="333333"/>
                <w:sz w:val="18"/>
                <w:szCs w:val="18"/>
              </w:rPr>
              <w:t>Паспорт серия:</w:t>
            </w:r>
          </w:p>
          <w:p w:rsidR="007D53A5" w:rsidRDefault="00033A9B">
            <w:r w:rsidRPr="00033A9B">
              <w:rPr>
                <w:color w:val="333333"/>
                <w:sz w:val="18"/>
                <w:szCs w:val="18"/>
              </w:rPr>
              <w:t>Номер:</w:t>
            </w:r>
          </w:p>
          <w:p w:rsidR="007D53A5" w:rsidRDefault="00033A9B">
            <w:r w:rsidRPr="00033A9B">
              <w:rPr>
                <w:color w:val="333333"/>
                <w:sz w:val="18"/>
                <w:szCs w:val="18"/>
              </w:rPr>
              <w:t>Выдан:</w:t>
            </w:r>
          </w:p>
          <w:p w:rsidR="007D53A5" w:rsidRDefault="00033A9B">
            <w:r w:rsidRPr="00033A9B">
              <w:rPr>
                <w:color w:val="333333"/>
                <w:sz w:val="18"/>
                <w:szCs w:val="18"/>
              </w:rPr>
              <w:t>Кем:</w:t>
            </w:r>
          </w:p>
          <w:p w:rsidR="007D53A5" w:rsidRDefault="00033A9B">
            <w:r w:rsidRPr="00033A9B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7D53A5" w:rsidRDefault="007D53A5"/>
    <w:p w:rsidR="007D53A5" w:rsidRDefault="00033A9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7D53A5" w:rsidRDefault="007D53A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D53A5" w:rsidTr="00033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D53A5" w:rsidRDefault="00033A9B" w:rsidP="00033A9B">
            <w:pPr>
              <w:spacing w:after="0" w:line="340" w:lineRule="auto"/>
            </w:pPr>
            <w:r w:rsidRPr="00033A9B"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D53A5" w:rsidRDefault="00033A9B" w:rsidP="00033A9B">
            <w:pPr>
              <w:spacing w:after="0" w:line="340" w:lineRule="auto"/>
            </w:pPr>
            <w:r w:rsidRPr="00033A9B"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7D53A5" w:rsidRDefault="007D53A5"/>
    <w:sectPr w:rsidR="007D5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A9B" w:rsidRDefault="00033A9B">
      <w:pPr>
        <w:spacing w:after="0" w:line="240" w:lineRule="auto"/>
      </w:pPr>
      <w:r>
        <w:separator/>
      </w:r>
    </w:p>
  </w:endnote>
  <w:endnote w:type="continuationSeparator" w:id="0">
    <w:p w:rsidR="00033A9B" w:rsidRDefault="0003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A7" w:rsidRDefault="00293A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A5" w:rsidRDefault="00033A9B">
    <w:r>
      <w:fldChar w:fldCharType="begin"/>
    </w:r>
    <w:r>
      <w:instrText>PAGE</w:instrText>
    </w:r>
    <w:r w:rsidR="00293AA7">
      <w:fldChar w:fldCharType="separate"/>
    </w:r>
    <w:r w:rsidR="00293AA7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293AA7">
      <w:fldChar w:fldCharType="separate"/>
    </w:r>
    <w:r w:rsidR="00293AA7">
      <w:rPr>
        <w:noProof/>
      </w:rPr>
      <w:t>3</w:t>
    </w:r>
    <w:r>
      <w:fldChar w:fldCharType="end"/>
    </w:r>
  </w:p>
  <w:p w:rsidR="007D53A5" w:rsidRDefault="00293AA7" w:rsidP="00293AA7">
    <w:hyperlink r:id="rId1" w:history="1">
      <w:r w:rsidRPr="00293AA7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A7" w:rsidRDefault="00293A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A9B" w:rsidRDefault="00033A9B">
      <w:pPr>
        <w:spacing w:after="0" w:line="240" w:lineRule="auto"/>
      </w:pPr>
      <w:r>
        <w:separator/>
      </w:r>
    </w:p>
  </w:footnote>
  <w:footnote w:type="continuationSeparator" w:id="0">
    <w:p w:rsidR="00033A9B" w:rsidRDefault="00033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A7" w:rsidRDefault="0029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A7" w:rsidRDefault="0029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3A5"/>
    <w:rsid w:val="00033A9B"/>
    <w:rsid w:val="00293AA7"/>
    <w:rsid w:val="007D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93A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3AA7"/>
  </w:style>
  <w:style w:type="paragraph" w:styleId="a5">
    <w:name w:val="footer"/>
    <w:basedOn w:val="a"/>
    <w:link w:val="a6"/>
    <w:uiPriority w:val="99"/>
    <w:unhideWhenUsed/>
    <w:rsid w:val="00293A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3AA7"/>
  </w:style>
  <w:style w:type="character" w:styleId="a7">
    <w:name w:val="Hyperlink"/>
    <w:uiPriority w:val="99"/>
    <w:unhideWhenUsed/>
    <w:rsid w:val="00293A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2017-04-25T09:22:00Z</dcterms:created>
  <dcterms:modified xsi:type="dcterms:W3CDTF">2017-04-25T13:46:00Z</dcterms:modified>
  <cp:category/>
</cp:coreProperties>
</file>